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146D952" w14:textId="77777777" w:rsidR="00905BCF" w:rsidRPr="002C3AB4" w:rsidRDefault="00905BCF" w:rsidP="00535B28">
      <w:pPr>
        <w:spacing w:line="360" w:lineRule="auto"/>
        <w:jc w:val="both"/>
        <w:rPr>
          <w:rFonts w:ascii="Arial" w:eastAsia="Arial" w:hAnsi="Arial" w:cs="Arial"/>
          <w:color w:val="7030A0"/>
          <w:u w:val="single"/>
        </w:rPr>
      </w:pPr>
    </w:p>
    <w:p w14:paraId="260BFB7A" w14:textId="77777777" w:rsidR="00535B28" w:rsidRPr="002C3AB4" w:rsidRDefault="00535B28" w:rsidP="00535B28">
      <w:pPr>
        <w:spacing w:line="360" w:lineRule="auto"/>
        <w:jc w:val="both"/>
        <w:rPr>
          <w:rFonts w:ascii="Arial" w:eastAsia="Arial" w:hAnsi="Arial" w:cs="Arial"/>
          <w:color w:val="7030A0"/>
          <w:u w:val="single"/>
        </w:rPr>
      </w:pPr>
      <w:r w:rsidRPr="002C3AB4">
        <w:rPr>
          <w:rFonts w:ascii="Arial" w:eastAsia="Arial" w:hAnsi="Arial" w:cs="Arial"/>
          <w:color w:val="7030A0"/>
          <w:u w:val="single"/>
        </w:rPr>
        <w:t>Proposition d’évaluation et repères de positionnement de l’élève en cours de cycle dans les attendus de fin de cycle 4 : Échelles descriptives de compétences.</w:t>
      </w:r>
    </w:p>
    <w:p w14:paraId="34BB453F" w14:textId="77777777" w:rsidR="00B3217C" w:rsidRPr="002C3AB4" w:rsidRDefault="00B3217C" w:rsidP="00B3217C">
      <w:pPr>
        <w:ind w:right="284"/>
        <w:jc w:val="both"/>
        <w:rPr>
          <w:rFonts w:ascii="Arial" w:hAnsi="Arial" w:cs="Arial"/>
          <w:bCs/>
          <w:iCs/>
          <w:szCs w:val="22"/>
        </w:rPr>
      </w:pPr>
    </w:p>
    <w:p w14:paraId="546BC5DB" w14:textId="77777777" w:rsidR="00B3217C" w:rsidRPr="002C3AB4" w:rsidRDefault="00B3217C" w:rsidP="00535B28">
      <w:pPr>
        <w:tabs>
          <w:tab w:val="center" w:pos="426"/>
          <w:tab w:val="right" w:pos="9072"/>
        </w:tabs>
        <w:spacing w:line="300" w:lineRule="auto"/>
        <w:jc w:val="both"/>
        <w:rPr>
          <w:rFonts w:ascii="Arial" w:eastAsia="Times New Roman" w:hAnsi="Arial" w:cs="Arial"/>
        </w:rPr>
      </w:pPr>
    </w:p>
    <w:p w14:paraId="4592434A" w14:textId="77777777" w:rsidR="00535B28" w:rsidRPr="002C3AB4" w:rsidRDefault="00B3217C" w:rsidP="00B3217C">
      <w:pPr>
        <w:tabs>
          <w:tab w:val="center" w:pos="426"/>
          <w:tab w:val="right" w:pos="9072"/>
        </w:tabs>
        <w:spacing w:line="360" w:lineRule="auto"/>
        <w:ind w:left="142" w:right="284"/>
        <w:jc w:val="both"/>
        <w:rPr>
          <w:rFonts w:ascii="Arial" w:eastAsia="Times New Roman" w:hAnsi="Arial" w:cs="Arial"/>
        </w:rPr>
      </w:pPr>
      <w:r w:rsidRPr="002C3AB4">
        <w:rPr>
          <w:rFonts w:ascii="Arial" w:eastAsia="Times New Roman" w:hAnsi="Arial" w:cs="Arial"/>
        </w:rPr>
        <w:t>Te</w:t>
      </w:r>
      <w:r w:rsidR="00535B28" w:rsidRPr="002C3AB4">
        <w:rPr>
          <w:rFonts w:ascii="Arial" w:eastAsia="Times New Roman" w:hAnsi="Arial" w:cs="Arial"/>
        </w:rPr>
        <w:t>lle la boussole du navigateur, les Echelles Descriptives des attendus de fin cycle permettent aux enseignants</w:t>
      </w:r>
      <w:r w:rsidR="00535B28" w:rsidRPr="002C3AB4">
        <w:rPr>
          <w:rFonts w:ascii="Arial" w:hAnsi="Arial" w:cs="Arial"/>
        </w:rPr>
        <w:t xml:space="preserve"> </w:t>
      </w:r>
      <w:r w:rsidR="00535B28" w:rsidRPr="002C3AB4">
        <w:rPr>
          <w:rFonts w:ascii="Arial" w:eastAsia="Arial" w:hAnsi="Arial" w:cs="Arial"/>
        </w:rPr>
        <w:t>d’identifier les niveaux d’acquisition des compétences des élèves et les points de remédiatio</w:t>
      </w:r>
      <w:bookmarkStart w:id="0" w:name="h.6bcr7hcpszpc" w:colFirst="0" w:colLast="0"/>
      <w:bookmarkEnd w:id="0"/>
      <w:r w:rsidR="00535B28" w:rsidRPr="002C3AB4">
        <w:rPr>
          <w:rFonts w:ascii="Arial" w:eastAsia="Arial" w:hAnsi="Arial" w:cs="Arial"/>
        </w:rPr>
        <w:t xml:space="preserve">n </w:t>
      </w:r>
      <w:r w:rsidR="00535B28" w:rsidRPr="002C3AB4">
        <w:rPr>
          <w:rFonts w:ascii="Arial" w:eastAsia="Times New Roman" w:hAnsi="Arial" w:cs="Arial"/>
        </w:rPr>
        <w:t xml:space="preserve">à mettre sur leur chemin </w:t>
      </w:r>
      <w:r w:rsidR="00535B28" w:rsidRPr="002C3AB4">
        <w:rPr>
          <w:rFonts w:ascii="Arial" w:hAnsi="Arial" w:cs="Arial"/>
        </w:rPr>
        <w:t>en fonction de critères de maîtrise et d'indicateurs observables</w:t>
      </w:r>
      <w:r w:rsidR="00535B28" w:rsidRPr="002C3AB4">
        <w:rPr>
          <w:rFonts w:ascii="Arial" w:eastAsia="Times New Roman" w:hAnsi="Arial" w:cs="Arial"/>
        </w:rPr>
        <w:t xml:space="preserve"> pour l’amener à atteindre les attendus de fin cycle</w:t>
      </w:r>
      <w:r w:rsidR="00D27E06" w:rsidRPr="002C3AB4">
        <w:rPr>
          <w:rFonts w:ascii="Arial" w:eastAsia="Times New Roman" w:hAnsi="Arial" w:cs="Arial"/>
        </w:rPr>
        <w:t>.</w:t>
      </w:r>
    </w:p>
    <w:p w14:paraId="172C5AD5" w14:textId="77777777" w:rsidR="00535B28" w:rsidRPr="002C3AB4" w:rsidRDefault="00535B28" w:rsidP="00B3217C">
      <w:pPr>
        <w:spacing w:line="360" w:lineRule="auto"/>
        <w:ind w:left="142" w:right="284"/>
        <w:rPr>
          <w:rFonts w:ascii="Arial" w:hAnsi="Arial" w:cs="Arial"/>
        </w:rPr>
      </w:pPr>
    </w:p>
    <w:p w14:paraId="1BA554E7" w14:textId="77777777" w:rsidR="000D713C" w:rsidRPr="002C3AB4" w:rsidRDefault="009A1F83" w:rsidP="00B3217C">
      <w:pPr>
        <w:shd w:val="clear" w:color="auto" w:fill="FFFFFF"/>
        <w:spacing w:line="360" w:lineRule="auto"/>
        <w:ind w:left="142" w:right="284"/>
        <w:jc w:val="both"/>
        <w:textAlignment w:val="baseline"/>
        <w:rPr>
          <w:rFonts w:ascii="Arial" w:eastAsia="Times New Roman" w:hAnsi="Arial" w:cs="Arial"/>
          <w:b/>
          <w:bCs/>
          <w:u w:val="single"/>
        </w:rPr>
      </w:pPr>
      <w:bookmarkStart w:id="1" w:name="_GoBack"/>
      <w:bookmarkEnd w:id="1"/>
      <w:r w:rsidRPr="002C3AB4">
        <w:rPr>
          <w:rFonts w:ascii="Arial" w:eastAsia="Times New Roman" w:hAnsi="Arial" w:cs="Arial"/>
          <w:b/>
          <w:bCs/>
          <w:u w:val="single"/>
        </w:rPr>
        <w:t>Exploitation en classe </w:t>
      </w:r>
      <w:r w:rsidR="000D713C" w:rsidRPr="002C3AB4">
        <w:rPr>
          <w:rFonts w:ascii="Arial" w:eastAsia="Times New Roman" w:hAnsi="Arial" w:cs="Arial"/>
          <w:b/>
          <w:bCs/>
          <w:u w:val="single"/>
        </w:rPr>
        <w:t xml:space="preserve">: </w:t>
      </w:r>
    </w:p>
    <w:p w14:paraId="30B6EC40" w14:textId="77777777" w:rsidR="009A1F83" w:rsidRPr="002C3AB4" w:rsidRDefault="000D713C" w:rsidP="00B3217C">
      <w:pPr>
        <w:shd w:val="clear" w:color="auto" w:fill="FFFFFF"/>
        <w:spacing w:line="360" w:lineRule="auto"/>
        <w:ind w:left="142" w:right="284"/>
        <w:jc w:val="both"/>
        <w:textAlignment w:val="baseline"/>
        <w:rPr>
          <w:rFonts w:ascii="Arial" w:eastAsia="Times New Roman" w:hAnsi="Arial" w:cs="Arial"/>
          <w:b/>
          <w:bCs/>
        </w:rPr>
      </w:pPr>
      <w:r w:rsidRPr="002C3AB4">
        <w:rPr>
          <w:rFonts w:ascii="Arial" w:eastAsia="Times New Roman" w:hAnsi="Arial" w:cs="Arial"/>
          <w:b/>
          <w:bCs/>
        </w:rPr>
        <w:t>C</w:t>
      </w:r>
      <w:r w:rsidR="009A1F83" w:rsidRPr="002C3AB4">
        <w:rPr>
          <w:rFonts w:ascii="Arial" w:eastAsia="Times New Roman" w:hAnsi="Arial" w:cs="Arial"/>
          <w:b/>
          <w:bCs/>
        </w:rPr>
        <w:t>ibler les étapes à mettre sur le chemin de l’élève pour l’amener à atteindre le processus visé (balisage possible sur les processus antérieurs pour les élèves en difficulté – mais aussi tâche complémentaire pour les meilleurs).</w:t>
      </w:r>
    </w:p>
    <w:p w14:paraId="74920DEA" w14:textId="77777777" w:rsidR="001E13B8" w:rsidRPr="002C3AB4" w:rsidRDefault="001E13B8" w:rsidP="009A1F83">
      <w:pPr>
        <w:shd w:val="clear" w:color="auto" w:fill="FFFFFF"/>
        <w:spacing w:line="360" w:lineRule="auto"/>
        <w:jc w:val="both"/>
        <w:textAlignment w:val="baseline"/>
        <w:rPr>
          <w:rFonts w:ascii="Arial" w:eastAsia="Times New Roman" w:hAnsi="Arial" w:cs="Arial"/>
          <w:b/>
        </w:rPr>
      </w:pPr>
    </w:p>
    <w:p w14:paraId="222CD2D4" w14:textId="77777777" w:rsidR="004B29A4" w:rsidRPr="002C3AB4" w:rsidRDefault="004B29A4" w:rsidP="004B29A4">
      <w:pPr>
        <w:rPr>
          <w:rFonts w:ascii="Arial" w:eastAsia="Times New Roman" w:hAnsi="Arial" w:cs="Arial"/>
          <w:color w:val="auto"/>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4536"/>
        <w:gridCol w:w="1417"/>
        <w:gridCol w:w="2835"/>
      </w:tblGrid>
      <w:tr w:rsidR="00C125F4" w:rsidRPr="002C3AB4" w14:paraId="323A8071" w14:textId="77777777" w:rsidTr="005609FF">
        <w:trPr>
          <w:trHeight w:val="186"/>
          <w:jc w:val="center"/>
        </w:trPr>
        <w:tc>
          <w:tcPr>
            <w:tcW w:w="10348" w:type="dxa"/>
            <w:gridSpan w:val="4"/>
          </w:tcPr>
          <w:p w14:paraId="2CA0DC91" w14:textId="77777777" w:rsidR="00562CDC" w:rsidRPr="002C3AB4" w:rsidRDefault="00562CDC" w:rsidP="007930D9">
            <w:pPr>
              <w:pStyle w:val="Normal1"/>
              <w:widowControl w:val="0"/>
              <w:spacing w:line="276" w:lineRule="auto"/>
              <w:ind w:left="-108"/>
              <w:jc w:val="center"/>
              <w:rPr>
                <w:rFonts w:ascii="Arial" w:hAnsi="Arial" w:cs="Arial"/>
                <w:b/>
                <w:highlight w:val="red"/>
              </w:rPr>
            </w:pPr>
            <w:r w:rsidRPr="002C3AB4">
              <w:rPr>
                <w:rFonts w:ascii="Arial" w:hAnsi="Arial" w:cs="Arial"/>
                <w:b/>
              </w:rPr>
              <w:t>Technologie Cycle 4</w:t>
            </w:r>
          </w:p>
        </w:tc>
      </w:tr>
      <w:tr w:rsidR="00F33BC1" w:rsidRPr="002C3AB4" w14:paraId="693A7C2B" w14:textId="77777777" w:rsidTr="005609FF">
        <w:trPr>
          <w:trHeight w:val="577"/>
          <w:jc w:val="center"/>
        </w:trPr>
        <w:tc>
          <w:tcPr>
            <w:tcW w:w="1560" w:type="dxa"/>
            <w:vMerge w:val="restart"/>
            <w:vAlign w:val="center"/>
          </w:tcPr>
          <w:p w14:paraId="095E39C2" w14:textId="77777777" w:rsidR="00F33BC1" w:rsidRPr="002C3AB4" w:rsidRDefault="00F33BC1" w:rsidP="007930D9">
            <w:pPr>
              <w:pStyle w:val="Normal1"/>
              <w:widowControl w:val="0"/>
              <w:spacing w:line="276" w:lineRule="auto"/>
              <w:jc w:val="center"/>
              <w:rPr>
                <w:rFonts w:ascii="Arial" w:hAnsi="Arial" w:cs="Arial"/>
                <w:b/>
                <w:color w:val="auto"/>
              </w:rPr>
            </w:pPr>
            <w:r w:rsidRPr="002C3AB4">
              <w:rPr>
                <w:rFonts w:ascii="Arial" w:hAnsi="Arial" w:cs="Arial"/>
                <w:b/>
                <w:color w:val="auto"/>
                <w:sz w:val="20"/>
              </w:rPr>
              <w:t>Design, innovation et créativité</w:t>
            </w:r>
          </w:p>
        </w:tc>
        <w:tc>
          <w:tcPr>
            <w:tcW w:w="4536" w:type="dxa"/>
          </w:tcPr>
          <w:p w14:paraId="7EDA7E9F" w14:textId="77777777" w:rsidR="00F33BC1" w:rsidRPr="002C3AB4" w:rsidRDefault="00F33BC1" w:rsidP="007930D9">
            <w:pPr>
              <w:pStyle w:val="Normal1"/>
              <w:widowControl w:val="0"/>
              <w:spacing w:line="276" w:lineRule="auto"/>
              <w:jc w:val="center"/>
              <w:rPr>
                <w:rFonts w:ascii="Arial" w:hAnsi="Arial" w:cs="Arial"/>
                <w:b/>
                <w:bCs/>
                <w:color w:val="auto"/>
              </w:rPr>
            </w:pPr>
            <w:r w:rsidRPr="002C3AB4">
              <w:rPr>
                <w:rFonts w:ascii="Arial" w:hAnsi="Arial" w:cs="Arial"/>
                <w:b/>
                <w:bCs/>
                <w:color w:val="auto"/>
              </w:rPr>
              <w:t>Imaginer des solutions en réponse aux besoins, matérialiser une idée en intégrant une dimension design</w:t>
            </w:r>
          </w:p>
        </w:tc>
        <w:tc>
          <w:tcPr>
            <w:tcW w:w="1417" w:type="dxa"/>
            <w:vAlign w:val="center"/>
          </w:tcPr>
          <w:p w14:paraId="1F388DFA" w14:textId="77777777" w:rsidR="00F33BC1" w:rsidRPr="002C3AB4" w:rsidRDefault="00F33BC1" w:rsidP="007930D9">
            <w:pPr>
              <w:pStyle w:val="Normal1"/>
              <w:widowControl w:val="0"/>
              <w:spacing w:line="276" w:lineRule="auto"/>
              <w:jc w:val="center"/>
              <w:rPr>
                <w:rFonts w:ascii="Arial" w:hAnsi="Arial" w:cs="Arial"/>
                <w:b/>
                <w:bCs/>
              </w:rPr>
            </w:pPr>
            <w:r w:rsidRPr="002C3AB4">
              <w:rPr>
                <w:rFonts w:ascii="Arial" w:hAnsi="Arial" w:cs="Arial"/>
                <w:b/>
                <w:bCs/>
              </w:rPr>
              <w:t>Validation ou aide</w:t>
            </w:r>
          </w:p>
        </w:tc>
        <w:tc>
          <w:tcPr>
            <w:tcW w:w="2835" w:type="dxa"/>
            <w:vAlign w:val="center"/>
          </w:tcPr>
          <w:p w14:paraId="57AB7F2B" w14:textId="77777777" w:rsidR="00F33BC1" w:rsidRPr="002C3AB4" w:rsidRDefault="00F33BC1" w:rsidP="007930D9">
            <w:pPr>
              <w:pStyle w:val="Normal1"/>
              <w:widowControl w:val="0"/>
              <w:spacing w:line="276" w:lineRule="auto"/>
              <w:jc w:val="center"/>
              <w:rPr>
                <w:rFonts w:ascii="Arial" w:hAnsi="Arial" w:cs="Arial"/>
                <w:b/>
                <w:bCs/>
              </w:rPr>
            </w:pPr>
            <w:r w:rsidRPr="002C3AB4">
              <w:rPr>
                <w:rFonts w:ascii="Arial" w:hAnsi="Arial" w:cs="Arial"/>
                <w:b/>
                <w:bCs/>
              </w:rPr>
              <w:t>Descriptif des seuils</w:t>
            </w:r>
          </w:p>
        </w:tc>
      </w:tr>
      <w:tr w:rsidR="00F33BC1" w:rsidRPr="002C3AB4" w14:paraId="299317F2" w14:textId="77777777" w:rsidTr="005609FF">
        <w:trPr>
          <w:trHeight w:val="86"/>
          <w:jc w:val="center"/>
        </w:trPr>
        <w:tc>
          <w:tcPr>
            <w:tcW w:w="1560" w:type="dxa"/>
            <w:vMerge/>
            <w:vAlign w:val="center"/>
          </w:tcPr>
          <w:p w14:paraId="03BA7EE0" w14:textId="77777777" w:rsidR="00F33BC1" w:rsidRPr="002C3AB4" w:rsidRDefault="00F33BC1" w:rsidP="007930D9">
            <w:pPr>
              <w:pStyle w:val="Normal1"/>
              <w:widowControl w:val="0"/>
              <w:spacing w:line="276" w:lineRule="auto"/>
              <w:jc w:val="center"/>
              <w:rPr>
                <w:rFonts w:ascii="Arial" w:hAnsi="Arial" w:cs="Arial"/>
                <w:color w:val="auto"/>
              </w:rPr>
            </w:pPr>
          </w:p>
        </w:tc>
        <w:tc>
          <w:tcPr>
            <w:tcW w:w="4536" w:type="dxa"/>
            <w:vAlign w:val="center"/>
          </w:tcPr>
          <w:p w14:paraId="24A21784" w14:textId="77777777" w:rsidR="00F33BC1" w:rsidRPr="002C3AB4" w:rsidRDefault="00F33BC1" w:rsidP="007930D9">
            <w:pPr>
              <w:widowControl w:val="0"/>
              <w:autoSpaceDE w:val="0"/>
              <w:autoSpaceDN w:val="0"/>
              <w:adjustRightInd w:val="0"/>
              <w:jc w:val="both"/>
              <w:rPr>
                <w:rFonts w:ascii="Arial" w:hAnsi="Arial" w:cs="Arial"/>
                <w:color w:val="auto"/>
                <w:sz w:val="20"/>
                <w:szCs w:val="20"/>
              </w:rPr>
            </w:pPr>
            <w:r w:rsidRPr="002C3AB4">
              <w:rPr>
                <w:rFonts w:ascii="Arial" w:hAnsi="Arial" w:cs="Arial"/>
                <w:color w:val="auto"/>
                <w:sz w:val="20"/>
                <w:szCs w:val="20"/>
              </w:rPr>
              <w:t xml:space="preserve">Présenter à l’oral et à l’aide de </w:t>
            </w:r>
            <w:r w:rsidRPr="002C3AB4">
              <w:rPr>
                <w:rFonts w:ascii="Arial" w:hAnsi="Arial" w:cs="Arial"/>
                <w:b/>
                <w:color w:val="auto"/>
                <w:sz w:val="20"/>
                <w:szCs w:val="20"/>
              </w:rPr>
              <w:t>supports numériques multimédia</w:t>
            </w:r>
            <w:r w:rsidRPr="002C3AB4">
              <w:rPr>
                <w:rFonts w:ascii="Arial" w:hAnsi="Arial" w:cs="Arial"/>
                <w:color w:val="auto"/>
                <w:sz w:val="20"/>
                <w:szCs w:val="20"/>
              </w:rPr>
              <w:t xml:space="preserve"> </w:t>
            </w:r>
            <w:r w:rsidR="007673B3" w:rsidRPr="002C3AB4">
              <w:rPr>
                <w:rFonts w:ascii="Arial" w:hAnsi="Arial" w:cs="Arial"/>
                <w:color w:val="auto"/>
                <w:sz w:val="20"/>
                <w:szCs w:val="20"/>
              </w:rPr>
              <w:t>d</w:t>
            </w:r>
            <w:r w:rsidRPr="002C3AB4">
              <w:rPr>
                <w:rFonts w:ascii="Arial" w:hAnsi="Arial" w:cs="Arial"/>
                <w:color w:val="auto"/>
                <w:sz w:val="20"/>
                <w:szCs w:val="20"/>
              </w:rPr>
              <w:t>es solutions techniques au moment des revues de projet.</w:t>
            </w:r>
          </w:p>
        </w:tc>
        <w:tc>
          <w:tcPr>
            <w:tcW w:w="1417" w:type="dxa"/>
            <w:vMerge w:val="restart"/>
            <w:vAlign w:val="center"/>
          </w:tcPr>
          <w:p w14:paraId="796CE902" w14:textId="77777777" w:rsidR="00F33BC1" w:rsidRPr="002C3AB4" w:rsidRDefault="00F33BC1" w:rsidP="007930D9">
            <w:pPr>
              <w:pStyle w:val="Normal1"/>
              <w:widowControl w:val="0"/>
              <w:spacing w:line="276" w:lineRule="auto"/>
              <w:jc w:val="center"/>
              <w:rPr>
                <w:rFonts w:ascii="Arial" w:hAnsi="Arial" w:cs="Arial"/>
              </w:rPr>
            </w:pPr>
            <w:r w:rsidRPr="002C3AB4">
              <w:rPr>
                <w:rFonts w:ascii="Arial" w:hAnsi="Arial" w:cs="Arial"/>
              </w:rPr>
              <w:t>Validation</w:t>
            </w:r>
          </w:p>
        </w:tc>
        <w:tc>
          <w:tcPr>
            <w:tcW w:w="2835" w:type="dxa"/>
            <w:vMerge w:val="restart"/>
            <w:vAlign w:val="center"/>
          </w:tcPr>
          <w:p w14:paraId="6233EB8F" w14:textId="77777777" w:rsidR="00F33BC1" w:rsidRPr="002C3AB4" w:rsidRDefault="00F33BC1" w:rsidP="007930D9">
            <w:pPr>
              <w:pStyle w:val="Normal1"/>
              <w:jc w:val="both"/>
              <w:rPr>
                <w:rFonts w:ascii="Arial" w:eastAsia="Times New Roman" w:hAnsi="Arial" w:cs="Arial"/>
                <w:b/>
                <w:sz w:val="20"/>
                <w:szCs w:val="20"/>
              </w:rPr>
            </w:pPr>
            <w:r w:rsidRPr="002C3AB4">
              <w:rPr>
                <w:rFonts w:ascii="Arial" w:eastAsia="Times New Roman" w:hAnsi="Arial" w:cs="Arial"/>
                <w:b/>
                <w:sz w:val="20"/>
                <w:szCs w:val="20"/>
              </w:rPr>
              <w:t>4- Seuil de Maîtrise</w:t>
            </w:r>
          </w:p>
          <w:p w14:paraId="7CE0B446" w14:textId="77777777" w:rsidR="00F33BC1" w:rsidRPr="002C3AB4" w:rsidRDefault="00F33BC1" w:rsidP="007930D9">
            <w:pPr>
              <w:pStyle w:val="Normal1"/>
              <w:jc w:val="both"/>
              <w:rPr>
                <w:rFonts w:ascii="Arial" w:eastAsia="Times New Roman" w:hAnsi="Arial" w:cs="Arial"/>
                <w:sz w:val="20"/>
                <w:szCs w:val="20"/>
              </w:rPr>
            </w:pPr>
            <w:r w:rsidRPr="002C3AB4">
              <w:rPr>
                <w:rFonts w:ascii="Arial" w:eastAsia="Times New Roman" w:hAnsi="Arial" w:cs="Arial"/>
                <w:sz w:val="20"/>
                <w:szCs w:val="20"/>
              </w:rPr>
              <w:t>Mobiliser ses ressources dans une situation nouvelle.</w:t>
            </w:r>
          </w:p>
          <w:p w14:paraId="5370CDC6" w14:textId="77777777" w:rsidR="00F33BC1" w:rsidRPr="002C3AB4" w:rsidRDefault="00F33BC1" w:rsidP="007930D9">
            <w:pPr>
              <w:pStyle w:val="Normal1"/>
              <w:widowControl w:val="0"/>
              <w:spacing w:line="276" w:lineRule="auto"/>
              <w:jc w:val="both"/>
              <w:rPr>
                <w:rFonts w:ascii="Arial" w:eastAsia="Times New Roman" w:hAnsi="Arial" w:cs="Arial"/>
                <w:sz w:val="23"/>
                <w:szCs w:val="23"/>
              </w:rPr>
            </w:pPr>
            <w:r w:rsidRPr="002C3AB4">
              <w:rPr>
                <w:rFonts w:ascii="Arial" w:eastAsia="Times New Roman" w:hAnsi="Arial" w:cs="Arial"/>
                <w:sz w:val="20"/>
                <w:szCs w:val="20"/>
              </w:rPr>
              <w:t>Décomposer la tâche complexe afin de résoudre le problème.</w:t>
            </w:r>
          </w:p>
        </w:tc>
      </w:tr>
      <w:tr w:rsidR="00F33BC1" w:rsidRPr="002C3AB4" w14:paraId="02A84DF4" w14:textId="77777777" w:rsidTr="005609FF">
        <w:trPr>
          <w:trHeight w:val="1030"/>
          <w:jc w:val="center"/>
        </w:trPr>
        <w:tc>
          <w:tcPr>
            <w:tcW w:w="1560" w:type="dxa"/>
            <w:vMerge/>
            <w:tcBorders>
              <w:bottom w:val="single" w:sz="4" w:space="0" w:color="auto"/>
            </w:tcBorders>
            <w:vAlign w:val="center"/>
          </w:tcPr>
          <w:p w14:paraId="0B0A71CA" w14:textId="77777777" w:rsidR="00F33BC1" w:rsidRPr="002C3AB4" w:rsidRDefault="00F33BC1" w:rsidP="007930D9">
            <w:pPr>
              <w:pStyle w:val="Normal1"/>
              <w:widowControl w:val="0"/>
              <w:spacing w:line="276" w:lineRule="auto"/>
              <w:jc w:val="center"/>
              <w:rPr>
                <w:rFonts w:ascii="Arial" w:hAnsi="Arial" w:cs="Arial"/>
                <w:color w:val="auto"/>
              </w:rPr>
            </w:pPr>
          </w:p>
        </w:tc>
        <w:tc>
          <w:tcPr>
            <w:tcW w:w="4536" w:type="dxa"/>
            <w:tcBorders>
              <w:bottom w:val="single" w:sz="4" w:space="0" w:color="auto"/>
            </w:tcBorders>
            <w:vAlign w:val="center"/>
          </w:tcPr>
          <w:p w14:paraId="2ABC01D0" w14:textId="77777777" w:rsidR="00F33BC1" w:rsidRPr="002C3AB4" w:rsidRDefault="00F33BC1" w:rsidP="007930D9">
            <w:pPr>
              <w:widowControl w:val="0"/>
              <w:autoSpaceDE w:val="0"/>
              <w:autoSpaceDN w:val="0"/>
              <w:adjustRightInd w:val="0"/>
              <w:jc w:val="both"/>
              <w:rPr>
                <w:rFonts w:ascii="Arial" w:hAnsi="Arial" w:cs="Arial"/>
                <w:color w:val="auto"/>
                <w:sz w:val="20"/>
                <w:szCs w:val="20"/>
              </w:rPr>
            </w:pPr>
            <w:r w:rsidRPr="002C3AB4">
              <w:rPr>
                <w:rFonts w:ascii="Arial" w:hAnsi="Arial" w:cs="Arial"/>
                <w:color w:val="auto"/>
                <w:sz w:val="20"/>
                <w:szCs w:val="20"/>
              </w:rPr>
              <w:t xml:space="preserve">Imaginer des solutions pour </w:t>
            </w:r>
            <w:r w:rsidRPr="002C3AB4">
              <w:rPr>
                <w:rFonts w:ascii="Arial" w:hAnsi="Arial" w:cs="Arial"/>
                <w:b/>
                <w:color w:val="auto"/>
                <w:sz w:val="20"/>
                <w:szCs w:val="20"/>
              </w:rPr>
              <w:t>produire des objets et des éléments de programmes infor</w:t>
            </w:r>
            <w:r w:rsidR="007673B3" w:rsidRPr="002C3AB4">
              <w:rPr>
                <w:rFonts w:ascii="Arial" w:hAnsi="Arial" w:cs="Arial"/>
                <w:b/>
                <w:color w:val="auto"/>
                <w:sz w:val="20"/>
                <w:szCs w:val="20"/>
              </w:rPr>
              <w:t>matiques</w:t>
            </w:r>
            <w:r w:rsidR="007673B3" w:rsidRPr="002C3AB4">
              <w:rPr>
                <w:rFonts w:ascii="Arial" w:hAnsi="Arial" w:cs="Arial"/>
                <w:color w:val="auto"/>
                <w:sz w:val="20"/>
                <w:szCs w:val="20"/>
              </w:rPr>
              <w:t xml:space="preserve"> en réponse au besoin. </w:t>
            </w:r>
            <w:r w:rsidR="007673B3" w:rsidRPr="002C3AB4">
              <w:rPr>
                <w:rFonts w:ascii="Arial" w:hAnsi="Arial" w:cs="Arial"/>
                <w:b/>
                <w:color w:val="auto"/>
                <w:sz w:val="20"/>
                <w:szCs w:val="20"/>
              </w:rPr>
              <w:t>S</w:t>
            </w:r>
            <w:r w:rsidRPr="002C3AB4">
              <w:rPr>
                <w:rFonts w:ascii="Arial" w:hAnsi="Arial" w:cs="Arial"/>
                <w:b/>
                <w:color w:val="auto"/>
                <w:sz w:val="20"/>
                <w:szCs w:val="20"/>
              </w:rPr>
              <w:t>ynthétiser et formaliser</w:t>
            </w:r>
            <w:r w:rsidRPr="002C3AB4">
              <w:rPr>
                <w:rFonts w:ascii="Arial" w:hAnsi="Arial" w:cs="Arial"/>
                <w:color w:val="auto"/>
                <w:sz w:val="20"/>
                <w:szCs w:val="20"/>
              </w:rPr>
              <w:t xml:space="preserve"> une procédure, un protocole</w:t>
            </w:r>
          </w:p>
        </w:tc>
        <w:tc>
          <w:tcPr>
            <w:tcW w:w="1417" w:type="dxa"/>
            <w:vMerge/>
            <w:tcBorders>
              <w:bottom w:val="single" w:sz="4" w:space="0" w:color="auto"/>
            </w:tcBorders>
            <w:vAlign w:val="center"/>
          </w:tcPr>
          <w:p w14:paraId="099E6195" w14:textId="77777777" w:rsidR="00F33BC1" w:rsidRPr="002C3AB4" w:rsidRDefault="00F33BC1" w:rsidP="007930D9">
            <w:pPr>
              <w:pStyle w:val="Normal1"/>
              <w:widowControl w:val="0"/>
              <w:spacing w:line="276" w:lineRule="auto"/>
              <w:jc w:val="center"/>
              <w:rPr>
                <w:rFonts w:ascii="Arial" w:hAnsi="Arial" w:cs="Arial"/>
              </w:rPr>
            </w:pPr>
          </w:p>
        </w:tc>
        <w:tc>
          <w:tcPr>
            <w:tcW w:w="2835" w:type="dxa"/>
            <w:vMerge/>
            <w:tcBorders>
              <w:bottom w:val="single" w:sz="4" w:space="0" w:color="auto"/>
            </w:tcBorders>
            <w:vAlign w:val="center"/>
          </w:tcPr>
          <w:p w14:paraId="1C123C84" w14:textId="77777777" w:rsidR="00F33BC1" w:rsidRPr="002C3AB4" w:rsidRDefault="00F33BC1" w:rsidP="007930D9">
            <w:pPr>
              <w:pStyle w:val="Normal1"/>
              <w:widowControl w:val="0"/>
              <w:spacing w:line="276" w:lineRule="auto"/>
              <w:jc w:val="both"/>
              <w:rPr>
                <w:rFonts w:ascii="Arial" w:hAnsi="Arial" w:cs="Arial"/>
              </w:rPr>
            </w:pPr>
          </w:p>
        </w:tc>
      </w:tr>
      <w:tr w:rsidR="00F33BC1" w:rsidRPr="002C3AB4" w14:paraId="3502F4AE" w14:textId="77777777" w:rsidTr="005609FF">
        <w:trPr>
          <w:trHeight w:val="86"/>
          <w:jc w:val="center"/>
        </w:trPr>
        <w:tc>
          <w:tcPr>
            <w:tcW w:w="1560" w:type="dxa"/>
            <w:vMerge/>
            <w:vAlign w:val="center"/>
          </w:tcPr>
          <w:p w14:paraId="0DC32D63" w14:textId="77777777" w:rsidR="00F33BC1" w:rsidRPr="002C3AB4" w:rsidRDefault="00F33BC1" w:rsidP="007930D9">
            <w:pPr>
              <w:pStyle w:val="Normal1"/>
              <w:widowControl w:val="0"/>
              <w:spacing w:line="276" w:lineRule="auto"/>
              <w:jc w:val="center"/>
              <w:rPr>
                <w:rFonts w:ascii="Arial" w:hAnsi="Arial" w:cs="Arial"/>
                <w:color w:val="auto"/>
              </w:rPr>
            </w:pPr>
          </w:p>
        </w:tc>
        <w:tc>
          <w:tcPr>
            <w:tcW w:w="4536" w:type="dxa"/>
            <w:vAlign w:val="center"/>
          </w:tcPr>
          <w:p w14:paraId="13B0D4BC" w14:textId="77777777" w:rsidR="00F33BC1" w:rsidRPr="002C3AB4" w:rsidRDefault="00F33BC1" w:rsidP="007930D9">
            <w:pPr>
              <w:widowControl w:val="0"/>
              <w:autoSpaceDE w:val="0"/>
              <w:autoSpaceDN w:val="0"/>
              <w:adjustRightInd w:val="0"/>
              <w:jc w:val="both"/>
              <w:rPr>
                <w:rFonts w:ascii="Arial" w:hAnsi="Arial" w:cs="Arial"/>
                <w:color w:val="auto"/>
                <w:sz w:val="20"/>
                <w:szCs w:val="20"/>
              </w:rPr>
            </w:pPr>
            <w:r w:rsidRPr="002C3AB4">
              <w:rPr>
                <w:rFonts w:ascii="Arial" w:hAnsi="Arial" w:cs="Arial"/>
                <w:b/>
                <w:color w:val="auto"/>
                <w:sz w:val="20"/>
                <w:szCs w:val="20"/>
              </w:rPr>
              <w:t xml:space="preserve">Organiser, structurer et stocker </w:t>
            </w:r>
            <w:r w:rsidRPr="002C3AB4">
              <w:rPr>
                <w:rFonts w:ascii="Arial" w:hAnsi="Arial" w:cs="Arial"/>
                <w:color w:val="auto"/>
                <w:sz w:val="20"/>
                <w:szCs w:val="20"/>
              </w:rPr>
              <w:t>des ressources numériques.</w:t>
            </w:r>
          </w:p>
        </w:tc>
        <w:tc>
          <w:tcPr>
            <w:tcW w:w="1417" w:type="dxa"/>
            <w:vAlign w:val="center"/>
          </w:tcPr>
          <w:p w14:paraId="01DDE965" w14:textId="77777777" w:rsidR="00F33BC1" w:rsidRPr="002C3AB4" w:rsidRDefault="00F33BC1" w:rsidP="007930D9">
            <w:pPr>
              <w:pStyle w:val="Normal1"/>
              <w:widowControl w:val="0"/>
              <w:spacing w:line="276" w:lineRule="auto"/>
              <w:jc w:val="center"/>
              <w:rPr>
                <w:rFonts w:ascii="Arial" w:hAnsi="Arial" w:cs="Arial"/>
              </w:rPr>
            </w:pPr>
            <w:r w:rsidRPr="002C3AB4">
              <w:rPr>
                <w:rFonts w:ascii="Arial" w:hAnsi="Arial" w:cs="Arial"/>
              </w:rPr>
              <w:t>Aide</w:t>
            </w:r>
          </w:p>
        </w:tc>
        <w:tc>
          <w:tcPr>
            <w:tcW w:w="2835" w:type="dxa"/>
            <w:vAlign w:val="center"/>
          </w:tcPr>
          <w:p w14:paraId="394F8AE7" w14:textId="77777777" w:rsidR="00F33BC1" w:rsidRPr="002C3AB4" w:rsidRDefault="00F33BC1" w:rsidP="007930D9">
            <w:pPr>
              <w:pStyle w:val="Normal1"/>
              <w:jc w:val="both"/>
              <w:rPr>
                <w:rFonts w:ascii="Arial" w:eastAsia="Times New Roman" w:hAnsi="Arial" w:cs="Arial"/>
                <w:b/>
                <w:sz w:val="20"/>
                <w:szCs w:val="20"/>
              </w:rPr>
            </w:pPr>
            <w:r w:rsidRPr="002C3AB4">
              <w:rPr>
                <w:rFonts w:ascii="Arial" w:eastAsia="Times New Roman" w:hAnsi="Arial" w:cs="Arial"/>
                <w:b/>
                <w:sz w:val="20"/>
                <w:szCs w:val="20"/>
              </w:rPr>
              <w:t>3- Seuil d’application</w:t>
            </w:r>
          </w:p>
          <w:p w14:paraId="3B909723" w14:textId="77777777" w:rsidR="00F33BC1" w:rsidRPr="002C3AB4" w:rsidRDefault="00F33BC1" w:rsidP="007930D9">
            <w:pPr>
              <w:pStyle w:val="Normal1"/>
              <w:widowControl w:val="0"/>
              <w:spacing w:line="276" w:lineRule="auto"/>
              <w:jc w:val="both"/>
              <w:rPr>
                <w:rFonts w:ascii="Arial" w:hAnsi="Arial" w:cs="Arial"/>
              </w:rPr>
            </w:pPr>
            <w:r w:rsidRPr="002C3AB4">
              <w:rPr>
                <w:rFonts w:ascii="Arial" w:eastAsia="Times New Roman" w:hAnsi="Arial" w:cs="Arial"/>
                <w:sz w:val="20"/>
                <w:szCs w:val="20"/>
              </w:rPr>
              <w:t>Appliquer une procédure, une démarche prescrite par l’enseignant.</w:t>
            </w:r>
          </w:p>
        </w:tc>
      </w:tr>
      <w:tr w:rsidR="0054131D" w:rsidRPr="002C3AB4" w14:paraId="25FD736E" w14:textId="77777777" w:rsidTr="005609FF">
        <w:trPr>
          <w:trHeight w:val="86"/>
          <w:jc w:val="center"/>
        </w:trPr>
        <w:tc>
          <w:tcPr>
            <w:tcW w:w="1560" w:type="dxa"/>
            <w:vMerge/>
            <w:vAlign w:val="center"/>
          </w:tcPr>
          <w:p w14:paraId="4D717E51" w14:textId="77777777" w:rsidR="0054131D" w:rsidRPr="002C3AB4" w:rsidRDefault="0054131D" w:rsidP="007930D9">
            <w:pPr>
              <w:pStyle w:val="Normal1"/>
              <w:widowControl w:val="0"/>
              <w:spacing w:line="276" w:lineRule="auto"/>
              <w:jc w:val="center"/>
              <w:rPr>
                <w:rFonts w:ascii="Arial" w:hAnsi="Arial" w:cs="Arial"/>
                <w:color w:val="auto"/>
              </w:rPr>
            </w:pPr>
          </w:p>
        </w:tc>
        <w:tc>
          <w:tcPr>
            <w:tcW w:w="4536" w:type="dxa"/>
            <w:vAlign w:val="center"/>
          </w:tcPr>
          <w:p w14:paraId="1607D1BB" w14:textId="77777777" w:rsidR="0054131D" w:rsidRPr="002C3AB4" w:rsidRDefault="0054131D" w:rsidP="007930D9">
            <w:pPr>
              <w:widowControl w:val="0"/>
              <w:autoSpaceDE w:val="0"/>
              <w:autoSpaceDN w:val="0"/>
              <w:adjustRightInd w:val="0"/>
              <w:jc w:val="both"/>
              <w:rPr>
                <w:rFonts w:ascii="Arial" w:hAnsi="Arial" w:cs="Arial"/>
                <w:color w:val="auto"/>
                <w:sz w:val="20"/>
                <w:szCs w:val="20"/>
              </w:rPr>
            </w:pPr>
            <w:r w:rsidRPr="002C3AB4">
              <w:rPr>
                <w:rFonts w:ascii="Arial" w:hAnsi="Arial" w:cs="Arial"/>
                <w:color w:val="auto"/>
                <w:sz w:val="20"/>
                <w:szCs w:val="20"/>
              </w:rPr>
              <w:t xml:space="preserve">Participer à </w:t>
            </w:r>
            <w:r w:rsidRPr="002C3AB4">
              <w:rPr>
                <w:rFonts w:ascii="Arial" w:hAnsi="Arial" w:cs="Arial"/>
                <w:b/>
                <w:color w:val="auto"/>
                <w:sz w:val="20"/>
                <w:szCs w:val="20"/>
              </w:rPr>
              <w:t>l’organisation de projets</w:t>
            </w:r>
            <w:r w:rsidRPr="002C3AB4">
              <w:rPr>
                <w:rFonts w:ascii="Arial" w:hAnsi="Arial" w:cs="Arial"/>
                <w:color w:val="auto"/>
                <w:sz w:val="20"/>
                <w:szCs w:val="20"/>
              </w:rPr>
              <w:t xml:space="preserve">, la définition des rôles, </w:t>
            </w:r>
            <w:r w:rsidRPr="002C3AB4">
              <w:rPr>
                <w:rFonts w:ascii="Arial" w:hAnsi="Arial" w:cs="Arial"/>
                <w:b/>
                <w:color w:val="auto"/>
                <w:sz w:val="20"/>
                <w:szCs w:val="20"/>
              </w:rPr>
              <w:t>la planification</w:t>
            </w:r>
            <w:r w:rsidRPr="002C3AB4">
              <w:rPr>
                <w:rFonts w:ascii="Arial" w:hAnsi="Arial" w:cs="Arial"/>
                <w:color w:val="auto"/>
                <w:sz w:val="20"/>
                <w:szCs w:val="20"/>
              </w:rPr>
              <w:t xml:space="preserve"> (se projeter et anticiper) et aux revues de projet.</w:t>
            </w:r>
          </w:p>
        </w:tc>
        <w:tc>
          <w:tcPr>
            <w:tcW w:w="1417" w:type="dxa"/>
            <w:vAlign w:val="center"/>
          </w:tcPr>
          <w:p w14:paraId="4505A06A" w14:textId="77777777" w:rsidR="0054131D" w:rsidRPr="002C3AB4" w:rsidRDefault="0054131D" w:rsidP="007930D9">
            <w:pPr>
              <w:pStyle w:val="Normal1"/>
              <w:widowControl w:val="0"/>
              <w:spacing w:line="276" w:lineRule="auto"/>
              <w:jc w:val="center"/>
              <w:rPr>
                <w:rFonts w:ascii="Arial" w:hAnsi="Arial" w:cs="Arial"/>
              </w:rPr>
            </w:pPr>
            <w:r w:rsidRPr="002C3AB4">
              <w:rPr>
                <w:rFonts w:ascii="Arial" w:hAnsi="Arial" w:cs="Arial"/>
              </w:rPr>
              <w:t>Aide</w:t>
            </w:r>
          </w:p>
        </w:tc>
        <w:tc>
          <w:tcPr>
            <w:tcW w:w="2835" w:type="dxa"/>
            <w:vMerge w:val="restart"/>
            <w:vAlign w:val="center"/>
          </w:tcPr>
          <w:p w14:paraId="03E7E62B" w14:textId="77777777" w:rsidR="0054131D" w:rsidRPr="002C3AB4" w:rsidRDefault="0054131D" w:rsidP="007930D9">
            <w:pPr>
              <w:pStyle w:val="Normal1"/>
              <w:widowControl w:val="0"/>
              <w:spacing w:line="276" w:lineRule="auto"/>
              <w:jc w:val="both"/>
              <w:rPr>
                <w:rFonts w:ascii="Arial" w:eastAsia="Times New Roman" w:hAnsi="Arial" w:cs="Arial"/>
                <w:b/>
                <w:sz w:val="20"/>
                <w:szCs w:val="20"/>
              </w:rPr>
            </w:pPr>
            <w:r w:rsidRPr="002C3AB4">
              <w:rPr>
                <w:rFonts w:ascii="Arial" w:eastAsia="Times New Roman" w:hAnsi="Arial" w:cs="Arial"/>
                <w:b/>
                <w:sz w:val="20"/>
                <w:szCs w:val="20"/>
              </w:rPr>
              <w:t>2- Seuil de Compréhension</w:t>
            </w:r>
          </w:p>
          <w:p w14:paraId="7275A30F" w14:textId="77777777" w:rsidR="0054131D" w:rsidRPr="002C3AB4" w:rsidRDefault="0054131D" w:rsidP="007930D9">
            <w:pPr>
              <w:pStyle w:val="Normal1"/>
              <w:widowControl w:val="0"/>
              <w:spacing w:line="276" w:lineRule="auto"/>
              <w:jc w:val="both"/>
              <w:rPr>
                <w:rFonts w:ascii="Arial" w:hAnsi="Arial" w:cs="Arial"/>
              </w:rPr>
            </w:pPr>
            <w:r w:rsidRPr="002C3AB4">
              <w:rPr>
                <w:rFonts w:ascii="Arial" w:eastAsia="Times New Roman" w:hAnsi="Arial" w:cs="Arial"/>
                <w:sz w:val="20"/>
                <w:szCs w:val="20"/>
              </w:rPr>
              <w:t>Expliquer en reformulant et en proposant des exemples.</w:t>
            </w:r>
          </w:p>
        </w:tc>
      </w:tr>
      <w:tr w:rsidR="0054131D" w:rsidRPr="002C3AB4" w14:paraId="0F7A34A3" w14:textId="77777777" w:rsidTr="005609FF">
        <w:trPr>
          <w:trHeight w:val="86"/>
          <w:jc w:val="center"/>
        </w:trPr>
        <w:tc>
          <w:tcPr>
            <w:tcW w:w="1560" w:type="dxa"/>
            <w:vMerge/>
            <w:vAlign w:val="center"/>
          </w:tcPr>
          <w:p w14:paraId="07421BE8" w14:textId="77777777" w:rsidR="0054131D" w:rsidRPr="002C3AB4" w:rsidRDefault="0054131D" w:rsidP="007930D9">
            <w:pPr>
              <w:pStyle w:val="Normal1"/>
              <w:widowControl w:val="0"/>
              <w:spacing w:line="276" w:lineRule="auto"/>
              <w:jc w:val="center"/>
              <w:rPr>
                <w:rFonts w:ascii="Arial" w:hAnsi="Arial" w:cs="Arial"/>
                <w:color w:val="auto"/>
              </w:rPr>
            </w:pPr>
          </w:p>
        </w:tc>
        <w:tc>
          <w:tcPr>
            <w:tcW w:w="4536" w:type="dxa"/>
            <w:vAlign w:val="center"/>
          </w:tcPr>
          <w:p w14:paraId="0E3537B3" w14:textId="77777777" w:rsidR="0054131D" w:rsidRPr="002C3AB4" w:rsidRDefault="0054131D" w:rsidP="007930D9">
            <w:pPr>
              <w:widowControl w:val="0"/>
              <w:autoSpaceDE w:val="0"/>
              <w:autoSpaceDN w:val="0"/>
              <w:adjustRightInd w:val="0"/>
              <w:jc w:val="both"/>
              <w:rPr>
                <w:rFonts w:ascii="Arial" w:hAnsi="Arial" w:cs="Arial"/>
                <w:color w:val="auto"/>
                <w:sz w:val="20"/>
                <w:szCs w:val="20"/>
              </w:rPr>
            </w:pPr>
            <w:r w:rsidRPr="002C3AB4">
              <w:rPr>
                <w:rFonts w:ascii="Arial" w:hAnsi="Arial" w:cs="Arial"/>
                <w:color w:val="auto"/>
                <w:sz w:val="20"/>
                <w:szCs w:val="20"/>
              </w:rPr>
              <w:t xml:space="preserve">Qualifier et quantifier simplement les </w:t>
            </w:r>
            <w:r w:rsidRPr="002C3AB4">
              <w:rPr>
                <w:rFonts w:ascii="Arial" w:hAnsi="Arial" w:cs="Arial"/>
                <w:b/>
                <w:color w:val="auto"/>
                <w:sz w:val="20"/>
                <w:szCs w:val="20"/>
              </w:rPr>
              <w:t>performances</w:t>
            </w:r>
            <w:r w:rsidRPr="002C3AB4">
              <w:rPr>
                <w:rFonts w:ascii="Arial" w:hAnsi="Arial" w:cs="Arial"/>
                <w:color w:val="auto"/>
                <w:sz w:val="20"/>
                <w:szCs w:val="20"/>
              </w:rPr>
              <w:t xml:space="preserve"> d’un objet technique existant ou à créer.</w:t>
            </w:r>
          </w:p>
        </w:tc>
        <w:tc>
          <w:tcPr>
            <w:tcW w:w="1417" w:type="dxa"/>
            <w:vAlign w:val="center"/>
          </w:tcPr>
          <w:p w14:paraId="2AA68C25" w14:textId="77777777" w:rsidR="0054131D" w:rsidRPr="002C3AB4" w:rsidRDefault="0054131D" w:rsidP="007930D9">
            <w:pPr>
              <w:pStyle w:val="Normal1"/>
              <w:widowControl w:val="0"/>
              <w:spacing w:line="276" w:lineRule="auto"/>
              <w:jc w:val="center"/>
              <w:rPr>
                <w:rFonts w:ascii="Arial" w:hAnsi="Arial" w:cs="Arial"/>
              </w:rPr>
            </w:pPr>
            <w:r w:rsidRPr="002C3AB4">
              <w:rPr>
                <w:rFonts w:ascii="Arial" w:hAnsi="Arial" w:cs="Arial"/>
              </w:rPr>
              <w:t>Aide</w:t>
            </w:r>
          </w:p>
        </w:tc>
        <w:tc>
          <w:tcPr>
            <w:tcW w:w="2835" w:type="dxa"/>
            <w:vMerge/>
            <w:vAlign w:val="center"/>
          </w:tcPr>
          <w:p w14:paraId="525B312C" w14:textId="77777777" w:rsidR="0054131D" w:rsidRPr="002C3AB4" w:rsidRDefault="0054131D" w:rsidP="007930D9">
            <w:pPr>
              <w:pStyle w:val="Normal1"/>
              <w:widowControl w:val="0"/>
              <w:spacing w:line="276" w:lineRule="auto"/>
              <w:jc w:val="both"/>
              <w:rPr>
                <w:rFonts w:ascii="Arial" w:eastAsia="Times New Roman" w:hAnsi="Arial" w:cs="Arial"/>
                <w:b/>
                <w:sz w:val="20"/>
                <w:szCs w:val="20"/>
              </w:rPr>
            </w:pPr>
          </w:p>
        </w:tc>
      </w:tr>
      <w:tr w:rsidR="0054131D" w:rsidRPr="002C3AB4" w14:paraId="47C18712" w14:textId="77777777" w:rsidTr="005609FF">
        <w:trPr>
          <w:trHeight w:val="86"/>
          <w:jc w:val="center"/>
        </w:trPr>
        <w:tc>
          <w:tcPr>
            <w:tcW w:w="1560" w:type="dxa"/>
            <w:vMerge/>
            <w:vAlign w:val="center"/>
          </w:tcPr>
          <w:p w14:paraId="5E4207E9" w14:textId="77777777" w:rsidR="0054131D" w:rsidRPr="002C3AB4" w:rsidRDefault="0054131D" w:rsidP="007930D9">
            <w:pPr>
              <w:pStyle w:val="Normal1"/>
              <w:widowControl w:val="0"/>
              <w:spacing w:line="276" w:lineRule="auto"/>
              <w:jc w:val="center"/>
              <w:rPr>
                <w:rFonts w:ascii="Arial" w:hAnsi="Arial" w:cs="Arial"/>
                <w:color w:val="auto"/>
              </w:rPr>
            </w:pPr>
          </w:p>
        </w:tc>
        <w:tc>
          <w:tcPr>
            <w:tcW w:w="4536" w:type="dxa"/>
            <w:vAlign w:val="center"/>
          </w:tcPr>
          <w:p w14:paraId="2636666A" w14:textId="77777777" w:rsidR="0054131D" w:rsidRPr="002C3AB4" w:rsidRDefault="0054131D" w:rsidP="007930D9">
            <w:pPr>
              <w:widowControl w:val="0"/>
              <w:autoSpaceDE w:val="0"/>
              <w:autoSpaceDN w:val="0"/>
              <w:adjustRightInd w:val="0"/>
              <w:jc w:val="both"/>
              <w:rPr>
                <w:rFonts w:ascii="Arial" w:hAnsi="Arial" w:cs="Arial"/>
                <w:color w:val="auto"/>
                <w:sz w:val="20"/>
                <w:szCs w:val="20"/>
              </w:rPr>
            </w:pPr>
            <w:r w:rsidRPr="002C3AB4">
              <w:rPr>
                <w:rFonts w:ascii="Arial" w:hAnsi="Arial" w:cs="Arial"/>
                <w:color w:val="auto"/>
                <w:sz w:val="20"/>
                <w:szCs w:val="20"/>
              </w:rPr>
              <w:t xml:space="preserve">Trouver les </w:t>
            </w:r>
            <w:r w:rsidRPr="002C3AB4">
              <w:rPr>
                <w:rFonts w:ascii="Arial" w:hAnsi="Arial" w:cs="Arial"/>
                <w:b/>
                <w:color w:val="auto"/>
                <w:sz w:val="20"/>
                <w:szCs w:val="20"/>
              </w:rPr>
              <w:t>éléments</w:t>
            </w:r>
            <w:r w:rsidRPr="002C3AB4">
              <w:rPr>
                <w:rFonts w:ascii="Arial" w:hAnsi="Arial" w:cs="Arial"/>
                <w:color w:val="auto"/>
                <w:sz w:val="20"/>
                <w:szCs w:val="20"/>
              </w:rPr>
              <w:t xml:space="preserve"> liés au </w:t>
            </w:r>
            <w:r w:rsidRPr="002C3AB4">
              <w:rPr>
                <w:rFonts w:ascii="Arial" w:hAnsi="Arial" w:cs="Arial"/>
                <w:b/>
                <w:color w:val="auto"/>
                <w:sz w:val="20"/>
                <w:szCs w:val="20"/>
              </w:rPr>
              <w:t>design</w:t>
            </w:r>
            <w:r w:rsidRPr="002C3AB4">
              <w:rPr>
                <w:rFonts w:ascii="Arial" w:hAnsi="Arial" w:cs="Arial"/>
                <w:color w:val="auto"/>
                <w:sz w:val="20"/>
                <w:szCs w:val="20"/>
              </w:rPr>
              <w:t xml:space="preserve"> dans un </w:t>
            </w:r>
            <w:r w:rsidRPr="002C3AB4">
              <w:rPr>
                <w:rFonts w:ascii="Arial" w:hAnsi="Arial" w:cs="Arial"/>
                <w:b/>
                <w:color w:val="auto"/>
                <w:sz w:val="20"/>
                <w:szCs w:val="20"/>
              </w:rPr>
              <w:t>cahier des charges</w:t>
            </w:r>
            <w:r w:rsidRPr="002C3AB4">
              <w:rPr>
                <w:rFonts w:ascii="Arial" w:hAnsi="Arial" w:cs="Arial"/>
                <w:color w:val="auto"/>
                <w:sz w:val="20"/>
                <w:szCs w:val="20"/>
              </w:rPr>
              <w:t>.</w:t>
            </w:r>
          </w:p>
        </w:tc>
        <w:tc>
          <w:tcPr>
            <w:tcW w:w="1417" w:type="dxa"/>
            <w:vAlign w:val="center"/>
          </w:tcPr>
          <w:p w14:paraId="1003B226" w14:textId="77777777" w:rsidR="0054131D" w:rsidRPr="002C3AB4" w:rsidRDefault="0054131D" w:rsidP="007930D9">
            <w:pPr>
              <w:pStyle w:val="Normal1"/>
              <w:widowControl w:val="0"/>
              <w:spacing w:line="276" w:lineRule="auto"/>
              <w:jc w:val="center"/>
              <w:rPr>
                <w:rFonts w:ascii="Arial" w:hAnsi="Arial" w:cs="Arial"/>
              </w:rPr>
            </w:pPr>
            <w:r w:rsidRPr="002C3AB4">
              <w:rPr>
                <w:rFonts w:ascii="Arial" w:hAnsi="Arial" w:cs="Arial"/>
              </w:rPr>
              <w:t>Aide</w:t>
            </w:r>
          </w:p>
        </w:tc>
        <w:tc>
          <w:tcPr>
            <w:tcW w:w="2835" w:type="dxa"/>
            <w:vMerge/>
            <w:vAlign w:val="center"/>
          </w:tcPr>
          <w:p w14:paraId="78D613C6" w14:textId="77777777" w:rsidR="0054131D" w:rsidRPr="002C3AB4" w:rsidRDefault="0054131D" w:rsidP="007930D9">
            <w:pPr>
              <w:pStyle w:val="Normal1"/>
              <w:widowControl w:val="0"/>
              <w:spacing w:line="276" w:lineRule="auto"/>
              <w:jc w:val="both"/>
              <w:rPr>
                <w:rFonts w:ascii="Arial" w:eastAsia="Times New Roman" w:hAnsi="Arial" w:cs="Arial"/>
                <w:b/>
                <w:sz w:val="20"/>
                <w:szCs w:val="20"/>
              </w:rPr>
            </w:pPr>
          </w:p>
        </w:tc>
      </w:tr>
      <w:tr w:rsidR="00F33BC1" w:rsidRPr="002C3AB4" w14:paraId="26AFB383" w14:textId="77777777" w:rsidTr="005609FF">
        <w:trPr>
          <w:trHeight w:val="479"/>
          <w:jc w:val="center"/>
        </w:trPr>
        <w:tc>
          <w:tcPr>
            <w:tcW w:w="1560" w:type="dxa"/>
            <w:vMerge/>
            <w:vAlign w:val="center"/>
          </w:tcPr>
          <w:p w14:paraId="666785FE" w14:textId="77777777" w:rsidR="00F33BC1" w:rsidRPr="002C3AB4" w:rsidRDefault="00F33BC1" w:rsidP="007930D9">
            <w:pPr>
              <w:pStyle w:val="Normal1"/>
              <w:widowControl w:val="0"/>
              <w:spacing w:line="276" w:lineRule="auto"/>
              <w:jc w:val="center"/>
              <w:rPr>
                <w:rFonts w:ascii="Arial" w:hAnsi="Arial" w:cs="Arial"/>
                <w:color w:val="auto"/>
              </w:rPr>
            </w:pPr>
          </w:p>
        </w:tc>
        <w:tc>
          <w:tcPr>
            <w:tcW w:w="4536" w:type="dxa"/>
            <w:vAlign w:val="center"/>
          </w:tcPr>
          <w:p w14:paraId="2C8C53EA" w14:textId="4247071D" w:rsidR="00F33BC1" w:rsidRPr="002C3AB4" w:rsidRDefault="009E761D" w:rsidP="007930D9">
            <w:pPr>
              <w:pStyle w:val="Normal1"/>
              <w:widowControl w:val="0"/>
              <w:spacing w:line="276" w:lineRule="auto"/>
              <w:jc w:val="both"/>
              <w:rPr>
                <w:rFonts w:ascii="Arial" w:hAnsi="Arial" w:cs="Arial"/>
                <w:color w:val="auto"/>
                <w:sz w:val="20"/>
                <w:szCs w:val="20"/>
              </w:rPr>
            </w:pPr>
            <w:r w:rsidRPr="002C3AB4">
              <w:rPr>
                <w:rFonts w:ascii="Arial" w:hAnsi="Arial" w:cs="Arial"/>
                <w:color w:val="auto"/>
                <w:sz w:val="20"/>
                <w:szCs w:val="20"/>
              </w:rPr>
              <w:t xml:space="preserve">Identifier un </w:t>
            </w:r>
            <w:r w:rsidRPr="002C3AB4">
              <w:rPr>
                <w:rFonts w:ascii="Arial" w:hAnsi="Arial" w:cs="Arial"/>
                <w:b/>
                <w:color w:val="auto"/>
                <w:sz w:val="20"/>
                <w:szCs w:val="20"/>
              </w:rPr>
              <w:t xml:space="preserve">besoin </w:t>
            </w:r>
            <w:r w:rsidRPr="002C3AB4">
              <w:rPr>
                <w:rFonts w:ascii="Arial" w:hAnsi="Arial" w:cs="Arial"/>
                <w:color w:val="auto"/>
                <w:sz w:val="20"/>
                <w:szCs w:val="20"/>
              </w:rPr>
              <w:t xml:space="preserve">(biens matériels ou services) </w:t>
            </w:r>
            <w:r w:rsidRPr="002C3AB4">
              <w:rPr>
                <w:rFonts w:ascii="Arial" w:hAnsi="Arial" w:cs="Arial"/>
                <w:b/>
                <w:color w:val="auto"/>
                <w:sz w:val="20"/>
                <w:szCs w:val="20"/>
              </w:rPr>
              <w:t>et énoncer un problème technique</w:t>
            </w:r>
            <w:r w:rsidRPr="002C3AB4">
              <w:rPr>
                <w:rFonts w:ascii="Arial" w:hAnsi="Arial" w:cs="Arial"/>
                <w:color w:val="auto"/>
                <w:sz w:val="20"/>
                <w:szCs w:val="20"/>
              </w:rPr>
              <w:t xml:space="preserve"> ; identifier les conditions, </w:t>
            </w:r>
            <w:r w:rsidRPr="002C3AB4">
              <w:rPr>
                <w:rFonts w:ascii="Arial" w:hAnsi="Arial" w:cs="Arial"/>
                <w:b/>
                <w:color w:val="auto"/>
                <w:sz w:val="20"/>
                <w:szCs w:val="20"/>
              </w:rPr>
              <w:t>contraintes</w:t>
            </w:r>
            <w:r w:rsidRPr="002C3AB4">
              <w:rPr>
                <w:rFonts w:ascii="Arial" w:hAnsi="Arial" w:cs="Arial"/>
                <w:color w:val="auto"/>
                <w:sz w:val="20"/>
                <w:szCs w:val="20"/>
              </w:rPr>
              <w:t xml:space="preserve"> </w:t>
            </w:r>
            <w:r w:rsidRPr="002C3AB4">
              <w:rPr>
                <w:rFonts w:ascii="Arial" w:hAnsi="Arial" w:cs="Arial"/>
                <w:strike/>
                <w:color w:val="FF0000"/>
                <w:sz w:val="20"/>
                <w:szCs w:val="20"/>
              </w:rPr>
              <w:t>(normes et règlements)</w:t>
            </w:r>
            <w:r w:rsidRPr="002C3AB4">
              <w:rPr>
                <w:rFonts w:ascii="Arial" w:hAnsi="Arial" w:cs="Arial"/>
                <w:color w:val="auto"/>
                <w:sz w:val="20"/>
                <w:szCs w:val="20"/>
              </w:rPr>
              <w:t xml:space="preserve"> et ressources </w:t>
            </w:r>
            <w:r w:rsidR="002C3AB4" w:rsidRPr="002C3AB4">
              <w:rPr>
                <w:rFonts w:ascii="Arial" w:hAnsi="Arial" w:cs="Arial"/>
                <w:color w:val="auto"/>
                <w:sz w:val="20"/>
                <w:szCs w:val="20"/>
              </w:rPr>
              <w:t xml:space="preserve">correspondantes </w:t>
            </w:r>
            <w:r w:rsidR="002C3AB4" w:rsidRPr="002C3AB4">
              <w:rPr>
                <w:rFonts w:ascii="Arial" w:hAnsi="Arial" w:cs="Arial"/>
                <w:color w:val="00B050"/>
                <w:sz w:val="20"/>
                <w:szCs w:val="20"/>
              </w:rPr>
              <w:t>dans</w:t>
            </w:r>
            <w:r w:rsidR="002C3AB4" w:rsidRPr="002C3AB4">
              <w:rPr>
                <w:rFonts w:ascii="Arial" w:hAnsi="Arial" w:cs="Arial"/>
                <w:color w:val="00B050"/>
                <w:sz w:val="20"/>
                <w:szCs w:val="20"/>
              </w:rPr>
              <w:t xml:space="preserve"> une logique d'écoconception</w:t>
            </w:r>
            <w:r w:rsidR="007673B3" w:rsidRPr="002C3AB4">
              <w:rPr>
                <w:rFonts w:ascii="Arial" w:hAnsi="Arial" w:cs="Arial"/>
                <w:color w:val="auto"/>
                <w:sz w:val="20"/>
                <w:szCs w:val="20"/>
              </w:rPr>
              <w:t>.</w:t>
            </w:r>
          </w:p>
        </w:tc>
        <w:tc>
          <w:tcPr>
            <w:tcW w:w="1417" w:type="dxa"/>
            <w:vAlign w:val="center"/>
          </w:tcPr>
          <w:p w14:paraId="1E7C0E67" w14:textId="77777777" w:rsidR="00F33BC1" w:rsidRPr="002C3AB4" w:rsidRDefault="00F33BC1" w:rsidP="007930D9">
            <w:pPr>
              <w:pStyle w:val="Normal1"/>
              <w:widowControl w:val="0"/>
              <w:spacing w:line="276" w:lineRule="auto"/>
              <w:jc w:val="center"/>
              <w:rPr>
                <w:rFonts w:ascii="Arial" w:hAnsi="Arial" w:cs="Arial"/>
              </w:rPr>
            </w:pPr>
            <w:r w:rsidRPr="002C3AB4">
              <w:rPr>
                <w:rFonts w:ascii="Arial" w:hAnsi="Arial" w:cs="Arial"/>
              </w:rPr>
              <w:t>Aide</w:t>
            </w:r>
          </w:p>
        </w:tc>
        <w:tc>
          <w:tcPr>
            <w:tcW w:w="2835" w:type="dxa"/>
            <w:vAlign w:val="center"/>
          </w:tcPr>
          <w:p w14:paraId="18414975" w14:textId="77777777" w:rsidR="00F33BC1" w:rsidRPr="002C3AB4" w:rsidRDefault="00F33BC1" w:rsidP="007930D9">
            <w:pPr>
              <w:pStyle w:val="Normal1"/>
              <w:jc w:val="both"/>
              <w:rPr>
                <w:rFonts w:ascii="Arial" w:eastAsia="Times New Roman" w:hAnsi="Arial" w:cs="Arial"/>
                <w:b/>
                <w:sz w:val="20"/>
                <w:szCs w:val="20"/>
              </w:rPr>
            </w:pPr>
            <w:r w:rsidRPr="002C3AB4">
              <w:rPr>
                <w:rFonts w:ascii="Arial" w:eastAsia="Times New Roman" w:hAnsi="Arial" w:cs="Arial"/>
                <w:b/>
                <w:sz w:val="20"/>
                <w:szCs w:val="20"/>
              </w:rPr>
              <w:t>1- Seuil de Connaissance</w:t>
            </w:r>
          </w:p>
          <w:p w14:paraId="1BABBE49" w14:textId="77777777" w:rsidR="00F33BC1" w:rsidRPr="002C3AB4" w:rsidRDefault="00F33BC1" w:rsidP="007930D9">
            <w:pPr>
              <w:pStyle w:val="Normal1"/>
              <w:widowControl w:val="0"/>
              <w:spacing w:line="276" w:lineRule="auto"/>
              <w:jc w:val="both"/>
              <w:rPr>
                <w:rFonts w:ascii="Arial" w:hAnsi="Arial" w:cs="Arial"/>
              </w:rPr>
            </w:pPr>
            <w:r w:rsidRPr="002C3AB4">
              <w:rPr>
                <w:rFonts w:ascii="Arial" w:eastAsia="Times New Roman" w:hAnsi="Arial" w:cs="Arial"/>
                <w:sz w:val="20"/>
                <w:szCs w:val="20"/>
              </w:rPr>
              <w:t>Mémoriser – Savoir trouver l’information.</w:t>
            </w:r>
          </w:p>
        </w:tc>
      </w:tr>
    </w:tbl>
    <w:p w14:paraId="3D867CE2" w14:textId="77777777" w:rsidR="00C125F4" w:rsidRPr="002C3AB4" w:rsidRDefault="00C125F4">
      <w:pPr>
        <w:rPr>
          <w:rFonts w:ascii="Arial" w:hAnsi="Arial" w:cs="Arial"/>
        </w:rPr>
      </w:pPr>
    </w:p>
    <w:p w14:paraId="6B71D133" w14:textId="77777777" w:rsidR="00467486" w:rsidRPr="002C3AB4" w:rsidRDefault="00467486">
      <w:pPr>
        <w:rPr>
          <w:rFonts w:ascii="Arial" w:hAnsi="Arial" w:cs="Arial"/>
        </w:rPr>
      </w:pPr>
    </w:p>
    <w:p w14:paraId="08738F56" w14:textId="77777777" w:rsidR="00467486" w:rsidRPr="002C3AB4" w:rsidRDefault="00467486">
      <w:pPr>
        <w:rPr>
          <w:rFonts w:ascii="Arial" w:hAnsi="Arial" w:cs="Arial"/>
        </w:rPr>
      </w:pPr>
    </w:p>
    <w:p w14:paraId="544E88D1" w14:textId="77777777" w:rsidR="00467486" w:rsidRPr="002C3AB4" w:rsidRDefault="00467486">
      <w:pPr>
        <w:rPr>
          <w:rFonts w:ascii="Arial" w:hAnsi="Arial" w:cs="Arial"/>
        </w:rPr>
        <w:sectPr w:rsidR="00467486" w:rsidRPr="002C3AB4" w:rsidSect="00745748">
          <w:headerReference w:type="even" r:id="rId8"/>
          <w:headerReference w:type="default" r:id="rId9"/>
          <w:headerReference w:type="first" r:id="rId10"/>
          <w:pgSz w:w="11901" w:h="16817"/>
          <w:pgMar w:top="851" w:right="560" w:bottom="533" w:left="851" w:header="0" w:footer="720" w:gutter="0"/>
          <w:pgNumType w:start="1"/>
          <w:cols w:space="720"/>
        </w:sectPr>
      </w:pPr>
    </w:p>
    <w:p w14:paraId="63E3AB11" w14:textId="77777777" w:rsidR="00CD0B87" w:rsidRPr="002C3AB4" w:rsidRDefault="00CD0B87">
      <w:pPr>
        <w:rPr>
          <w:rFonts w:ascii="Arial" w:hAnsi="Arial" w:cs="Arial"/>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4536"/>
        <w:gridCol w:w="1417"/>
        <w:gridCol w:w="2835"/>
      </w:tblGrid>
      <w:tr w:rsidR="00184E1D" w:rsidRPr="002C3AB4" w14:paraId="1F02F95D" w14:textId="77777777" w:rsidTr="005609FF">
        <w:trPr>
          <w:trHeight w:val="110"/>
          <w:jc w:val="center"/>
        </w:trPr>
        <w:tc>
          <w:tcPr>
            <w:tcW w:w="1560" w:type="dxa"/>
            <w:vMerge w:val="restart"/>
            <w:vAlign w:val="center"/>
          </w:tcPr>
          <w:p w14:paraId="30268FA8" w14:textId="77777777" w:rsidR="00184E1D" w:rsidRPr="002C3AB4" w:rsidRDefault="00184E1D" w:rsidP="007930D9">
            <w:pPr>
              <w:pStyle w:val="Normal1"/>
              <w:widowControl w:val="0"/>
              <w:spacing w:line="276" w:lineRule="auto"/>
              <w:jc w:val="center"/>
              <w:rPr>
                <w:rFonts w:ascii="Arial" w:hAnsi="Arial" w:cs="Arial"/>
              </w:rPr>
            </w:pPr>
            <w:r w:rsidRPr="002C3AB4">
              <w:rPr>
                <w:rFonts w:ascii="Arial" w:hAnsi="Arial" w:cs="Arial"/>
                <w:b/>
                <w:color w:val="auto"/>
                <w:sz w:val="20"/>
              </w:rPr>
              <w:t>Design, innovation et créativité</w:t>
            </w:r>
          </w:p>
        </w:tc>
        <w:tc>
          <w:tcPr>
            <w:tcW w:w="4536" w:type="dxa"/>
            <w:vAlign w:val="center"/>
          </w:tcPr>
          <w:p w14:paraId="5261E9C3" w14:textId="77777777" w:rsidR="00184E1D" w:rsidRPr="002C3AB4" w:rsidRDefault="00184E1D" w:rsidP="007930D9">
            <w:pPr>
              <w:widowControl w:val="0"/>
              <w:autoSpaceDE w:val="0"/>
              <w:autoSpaceDN w:val="0"/>
              <w:adjustRightInd w:val="0"/>
              <w:jc w:val="center"/>
              <w:rPr>
                <w:rFonts w:ascii="Arial" w:hAnsi="Arial" w:cs="Arial"/>
                <w:b/>
                <w:bCs/>
                <w:color w:val="00000A"/>
              </w:rPr>
            </w:pPr>
            <w:r w:rsidRPr="002C3AB4">
              <w:rPr>
                <w:rFonts w:ascii="Arial" w:hAnsi="Arial" w:cs="Arial"/>
                <w:b/>
                <w:bCs/>
              </w:rPr>
              <w:t>Réaliser, de manière collaborative, le prototype d’un objet communicant</w:t>
            </w:r>
          </w:p>
        </w:tc>
        <w:tc>
          <w:tcPr>
            <w:tcW w:w="1417" w:type="dxa"/>
            <w:vAlign w:val="center"/>
          </w:tcPr>
          <w:p w14:paraId="1151AD7E" w14:textId="77777777" w:rsidR="00184E1D" w:rsidRPr="002C3AB4" w:rsidRDefault="00194074" w:rsidP="007930D9">
            <w:pPr>
              <w:pStyle w:val="Normal1"/>
              <w:widowControl w:val="0"/>
              <w:spacing w:line="276" w:lineRule="auto"/>
              <w:jc w:val="center"/>
              <w:rPr>
                <w:rFonts w:ascii="Arial" w:hAnsi="Arial" w:cs="Arial"/>
                <w:b/>
                <w:bCs/>
              </w:rPr>
            </w:pPr>
            <w:r w:rsidRPr="002C3AB4">
              <w:rPr>
                <w:rFonts w:ascii="Arial" w:hAnsi="Arial" w:cs="Arial"/>
                <w:b/>
                <w:bCs/>
              </w:rPr>
              <w:t>Validation ou aide</w:t>
            </w:r>
          </w:p>
        </w:tc>
        <w:tc>
          <w:tcPr>
            <w:tcW w:w="2835" w:type="dxa"/>
            <w:vAlign w:val="center"/>
          </w:tcPr>
          <w:p w14:paraId="0579717A" w14:textId="77777777" w:rsidR="00184E1D" w:rsidRPr="002C3AB4" w:rsidRDefault="00184E1D" w:rsidP="007930D9">
            <w:pPr>
              <w:pStyle w:val="Normal1"/>
              <w:widowControl w:val="0"/>
              <w:spacing w:line="276" w:lineRule="auto"/>
              <w:jc w:val="center"/>
              <w:rPr>
                <w:rFonts w:ascii="Arial" w:hAnsi="Arial" w:cs="Arial"/>
                <w:b/>
                <w:bCs/>
                <w:highlight w:val="red"/>
              </w:rPr>
            </w:pPr>
            <w:r w:rsidRPr="002C3AB4">
              <w:rPr>
                <w:rFonts w:ascii="Arial" w:hAnsi="Arial" w:cs="Arial"/>
                <w:b/>
                <w:bCs/>
              </w:rPr>
              <w:t>Descriptif des seuils</w:t>
            </w:r>
          </w:p>
        </w:tc>
      </w:tr>
      <w:tr w:rsidR="003B73CE" w:rsidRPr="002C3AB4" w14:paraId="6E92FDBD" w14:textId="77777777" w:rsidTr="005609FF">
        <w:trPr>
          <w:trHeight w:val="1409"/>
          <w:jc w:val="center"/>
        </w:trPr>
        <w:tc>
          <w:tcPr>
            <w:tcW w:w="1560" w:type="dxa"/>
            <w:vMerge/>
            <w:vAlign w:val="center"/>
          </w:tcPr>
          <w:p w14:paraId="5025266C" w14:textId="77777777" w:rsidR="003B73CE" w:rsidRPr="002C3AB4" w:rsidRDefault="003B73CE" w:rsidP="007930D9">
            <w:pPr>
              <w:pStyle w:val="Normal1"/>
              <w:widowControl w:val="0"/>
              <w:spacing w:line="276" w:lineRule="auto"/>
              <w:jc w:val="center"/>
              <w:rPr>
                <w:rFonts w:ascii="Arial" w:hAnsi="Arial" w:cs="Arial"/>
              </w:rPr>
            </w:pPr>
          </w:p>
        </w:tc>
        <w:tc>
          <w:tcPr>
            <w:tcW w:w="4536" w:type="dxa"/>
            <w:vAlign w:val="center"/>
          </w:tcPr>
          <w:p w14:paraId="3C3FDB92" w14:textId="055A94D5" w:rsidR="003B73CE" w:rsidRPr="002C3AB4" w:rsidRDefault="009E761D" w:rsidP="007930D9">
            <w:pPr>
              <w:widowControl w:val="0"/>
              <w:autoSpaceDE w:val="0"/>
              <w:autoSpaceDN w:val="0"/>
              <w:adjustRightInd w:val="0"/>
              <w:jc w:val="both"/>
              <w:rPr>
                <w:rFonts w:ascii="Arial" w:hAnsi="Arial" w:cs="Arial"/>
                <w:color w:val="00000A"/>
                <w:sz w:val="20"/>
                <w:szCs w:val="20"/>
              </w:rPr>
            </w:pPr>
            <w:r w:rsidRPr="002C3AB4">
              <w:rPr>
                <w:rFonts w:ascii="Arial" w:hAnsi="Arial" w:cs="Arial"/>
                <w:color w:val="00000A"/>
                <w:sz w:val="20"/>
                <w:szCs w:val="20"/>
              </w:rPr>
              <w:t xml:space="preserve">Validation des solutions techniques réalisées sur le </w:t>
            </w:r>
            <w:r w:rsidRPr="002C3AB4">
              <w:rPr>
                <w:rFonts w:ascii="Arial" w:hAnsi="Arial" w:cs="Arial"/>
                <w:b/>
                <w:color w:val="00000A"/>
                <w:sz w:val="20"/>
                <w:szCs w:val="20"/>
              </w:rPr>
              <w:t>prototype</w:t>
            </w:r>
            <w:r w:rsidRPr="002C3AB4">
              <w:rPr>
                <w:rFonts w:ascii="Arial" w:hAnsi="Arial" w:cs="Arial"/>
                <w:color w:val="00000A"/>
                <w:sz w:val="20"/>
                <w:szCs w:val="20"/>
              </w:rPr>
              <w:t xml:space="preserve"> en rapport avec le cahier des charges. Modification d’une solution </w:t>
            </w:r>
            <w:r w:rsidR="002C3AB4" w:rsidRPr="002C3AB4">
              <w:rPr>
                <w:rFonts w:ascii="Arial" w:hAnsi="Arial" w:cs="Arial"/>
                <w:color w:val="00000A"/>
                <w:sz w:val="20"/>
                <w:szCs w:val="20"/>
              </w:rPr>
              <w:t>technique non</w:t>
            </w:r>
            <w:r w:rsidRPr="002C3AB4">
              <w:rPr>
                <w:rFonts w:ascii="Arial" w:hAnsi="Arial" w:cs="Arial"/>
                <w:color w:val="00000A"/>
                <w:sz w:val="20"/>
                <w:szCs w:val="20"/>
              </w:rPr>
              <w:t xml:space="preserve"> conforme au cahier des charges.</w:t>
            </w:r>
          </w:p>
        </w:tc>
        <w:tc>
          <w:tcPr>
            <w:tcW w:w="1417" w:type="dxa"/>
            <w:vMerge w:val="restart"/>
            <w:vAlign w:val="center"/>
          </w:tcPr>
          <w:p w14:paraId="78D73DD0" w14:textId="77777777" w:rsidR="003B73CE" w:rsidRPr="002C3AB4" w:rsidRDefault="001D6B87" w:rsidP="007930D9">
            <w:pPr>
              <w:pStyle w:val="Normal1"/>
              <w:widowControl w:val="0"/>
              <w:spacing w:line="276" w:lineRule="auto"/>
              <w:jc w:val="center"/>
              <w:rPr>
                <w:rFonts w:ascii="Arial" w:hAnsi="Arial" w:cs="Arial"/>
              </w:rPr>
            </w:pPr>
            <w:r w:rsidRPr="002C3AB4">
              <w:rPr>
                <w:rFonts w:ascii="Arial" w:hAnsi="Arial" w:cs="Arial"/>
              </w:rPr>
              <w:t>Validation</w:t>
            </w:r>
          </w:p>
        </w:tc>
        <w:tc>
          <w:tcPr>
            <w:tcW w:w="2835" w:type="dxa"/>
            <w:vAlign w:val="center"/>
          </w:tcPr>
          <w:p w14:paraId="746B433B" w14:textId="77777777" w:rsidR="003B73CE" w:rsidRPr="002C3AB4" w:rsidRDefault="003B73CE" w:rsidP="007930D9">
            <w:pPr>
              <w:pStyle w:val="Normal1"/>
              <w:jc w:val="both"/>
              <w:rPr>
                <w:rFonts w:ascii="Arial" w:eastAsia="Times New Roman" w:hAnsi="Arial" w:cs="Arial"/>
                <w:b/>
                <w:sz w:val="20"/>
                <w:szCs w:val="20"/>
              </w:rPr>
            </w:pPr>
            <w:r w:rsidRPr="002C3AB4">
              <w:rPr>
                <w:rFonts w:ascii="Arial" w:eastAsia="Times New Roman" w:hAnsi="Arial" w:cs="Arial"/>
                <w:b/>
                <w:sz w:val="20"/>
                <w:szCs w:val="20"/>
              </w:rPr>
              <w:t>4- Seuil de Maîtrise</w:t>
            </w:r>
          </w:p>
          <w:p w14:paraId="51FF1336" w14:textId="77777777" w:rsidR="003B73CE" w:rsidRPr="002C3AB4" w:rsidRDefault="003B73CE" w:rsidP="007930D9">
            <w:pPr>
              <w:pStyle w:val="Normal1"/>
              <w:jc w:val="both"/>
              <w:rPr>
                <w:rFonts w:ascii="Arial" w:eastAsia="Times New Roman" w:hAnsi="Arial" w:cs="Arial"/>
                <w:sz w:val="20"/>
                <w:szCs w:val="20"/>
              </w:rPr>
            </w:pPr>
            <w:r w:rsidRPr="002C3AB4">
              <w:rPr>
                <w:rFonts w:ascii="Arial" w:eastAsia="Times New Roman" w:hAnsi="Arial" w:cs="Arial"/>
                <w:sz w:val="20"/>
                <w:szCs w:val="20"/>
              </w:rPr>
              <w:t>Mobiliser ses ressources dans une situation nouvelle.</w:t>
            </w:r>
          </w:p>
          <w:p w14:paraId="4190E44C" w14:textId="77777777" w:rsidR="003B73CE" w:rsidRPr="002C3AB4" w:rsidRDefault="003B73CE" w:rsidP="007930D9">
            <w:pPr>
              <w:pStyle w:val="Normal1"/>
              <w:widowControl w:val="0"/>
              <w:spacing w:line="276" w:lineRule="auto"/>
              <w:jc w:val="both"/>
              <w:rPr>
                <w:rFonts w:ascii="Arial" w:eastAsia="Times New Roman" w:hAnsi="Arial" w:cs="Arial"/>
                <w:sz w:val="23"/>
                <w:szCs w:val="23"/>
              </w:rPr>
            </w:pPr>
            <w:r w:rsidRPr="002C3AB4">
              <w:rPr>
                <w:rFonts w:ascii="Arial" w:eastAsia="Times New Roman" w:hAnsi="Arial" w:cs="Arial"/>
                <w:sz w:val="20"/>
                <w:szCs w:val="20"/>
              </w:rPr>
              <w:t>Décomposer la tâche complexe afin de résoudre le problème.</w:t>
            </w:r>
          </w:p>
        </w:tc>
      </w:tr>
      <w:tr w:rsidR="003B73CE" w:rsidRPr="002C3AB4" w14:paraId="3F6B9B39" w14:textId="77777777" w:rsidTr="005609FF">
        <w:trPr>
          <w:trHeight w:val="110"/>
          <w:jc w:val="center"/>
        </w:trPr>
        <w:tc>
          <w:tcPr>
            <w:tcW w:w="1560" w:type="dxa"/>
            <w:vMerge/>
            <w:vAlign w:val="center"/>
          </w:tcPr>
          <w:p w14:paraId="181D3C77" w14:textId="77777777" w:rsidR="003B73CE" w:rsidRPr="002C3AB4" w:rsidRDefault="003B73CE" w:rsidP="007930D9">
            <w:pPr>
              <w:pStyle w:val="Normal1"/>
              <w:widowControl w:val="0"/>
              <w:spacing w:line="276" w:lineRule="auto"/>
              <w:jc w:val="center"/>
              <w:rPr>
                <w:rFonts w:ascii="Arial" w:hAnsi="Arial" w:cs="Arial"/>
              </w:rPr>
            </w:pPr>
          </w:p>
        </w:tc>
        <w:tc>
          <w:tcPr>
            <w:tcW w:w="4536" w:type="dxa"/>
            <w:vAlign w:val="center"/>
          </w:tcPr>
          <w:p w14:paraId="34A55E00" w14:textId="77777777" w:rsidR="003B73CE" w:rsidRPr="002C3AB4" w:rsidRDefault="009E761D" w:rsidP="007930D9">
            <w:pPr>
              <w:widowControl w:val="0"/>
              <w:autoSpaceDE w:val="0"/>
              <w:autoSpaceDN w:val="0"/>
              <w:adjustRightInd w:val="0"/>
              <w:jc w:val="both"/>
              <w:rPr>
                <w:rFonts w:ascii="Arial" w:hAnsi="Arial" w:cs="Arial"/>
                <w:color w:val="00000A"/>
                <w:sz w:val="20"/>
                <w:szCs w:val="20"/>
              </w:rPr>
            </w:pPr>
            <w:r w:rsidRPr="002C3AB4">
              <w:rPr>
                <w:rFonts w:ascii="Arial" w:hAnsi="Arial" w:cs="Arial"/>
                <w:b/>
                <w:color w:val="00000A"/>
                <w:sz w:val="20"/>
                <w:szCs w:val="20"/>
              </w:rPr>
              <w:t>Réaliser, de manière collaborative, le prototype</w:t>
            </w:r>
            <w:r w:rsidRPr="002C3AB4">
              <w:rPr>
                <w:rFonts w:ascii="Arial" w:hAnsi="Arial" w:cs="Arial"/>
                <w:color w:val="00000A"/>
                <w:sz w:val="20"/>
                <w:szCs w:val="20"/>
              </w:rPr>
              <w:t xml:space="preserve"> d’un objet pour valider une solution.</w:t>
            </w:r>
          </w:p>
        </w:tc>
        <w:tc>
          <w:tcPr>
            <w:tcW w:w="1417" w:type="dxa"/>
            <w:vMerge/>
            <w:vAlign w:val="center"/>
          </w:tcPr>
          <w:p w14:paraId="4713E564" w14:textId="77777777" w:rsidR="003B73CE" w:rsidRPr="002C3AB4" w:rsidRDefault="003B73CE" w:rsidP="007930D9">
            <w:pPr>
              <w:pStyle w:val="Normal1"/>
              <w:widowControl w:val="0"/>
              <w:spacing w:line="276" w:lineRule="auto"/>
              <w:jc w:val="center"/>
              <w:rPr>
                <w:rFonts w:ascii="Arial" w:hAnsi="Arial" w:cs="Arial"/>
              </w:rPr>
            </w:pPr>
          </w:p>
        </w:tc>
        <w:tc>
          <w:tcPr>
            <w:tcW w:w="2835" w:type="dxa"/>
            <w:vAlign w:val="center"/>
          </w:tcPr>
          <w:p w14:paraId="6153FA6D" w14:textId="77777777" w:rsidR="003B73CE" w:rsidRPr="002C3AB4" w:rsidRDefault="003B73CE" w:rsidP="007930D9">
            <w:pPr>
              <w:pStyle w:val="Normal1"/>
              <w:jc w:val="both"/>
              <w:rPr>
                <w:rFonts w:ascii="Arial" w:eastAsia="Times New Roman" w:hAnsi="Arial" w:cs="Arial"/>
                <w:b/>
                <w:sz w:val="20"/>
                <w:szCs w:val="20"/>
              </w:rPr>
            </w:pPr>
            <w:r w:rsidRPr="002C3AB4">
              <w:rPr>
                <w:rFonts w:ascii="Arial" w:eastAsia="Times New Roman" w:hAnsi="Arial" w:cs="Arial"/>
                <w:b/>
                <w:sz w:val="20"/>
                <w:szCs w:val="20"/>
              </w:rPr>
              <w:t>3- Seuil d’application</w:t>
            </w:r>
          </w:p>
          <w:p w14:paraId="6DBB2447" w14:textId="77777777" w:rsidR="003B73CE" w:rsidRPr="002C3AB4" w:rsidRDefault="003B73CE" w:rsidP="007930D9">
            <w:pPr>
              <w:pStyle w:val="Normal1"/>
              <w:widowControl w:val="0"/>
              <w:spacing w:line="276" w:lineRule="auto"/>
              <w:jc w:val="both"/>
              <w:rPr>
                <w:rFonts w:ascii="Arial" w:hAnsi="Arial" w:cs="Arial"/>
                <w:highlight w:val="red"/>
              </w:rPr>
            </w:pPr>
            <w:r w:rsidRPr="002C3AB4">
              <w:rPr>
                <w:rFonts w:ascii="Arial" w:eastAsia="Times New Roman" w:hAnsi="Arial" w:cs="Arial"/>
                <w:sz w:val="20"/>
                <w:szCs w:val="20"/>
              </w:rPr>
              <w:t>Appliquer une procédure, une démarche prescrite par l’enseignant</w:t>
            </w:r>
          </w:p>
        </w:tc>
      </w:tr>
      <w:tr w:rsidR="003B73CE" w:rsidRPr="002C3AB4" w14:paraId="595003F4" w14:textId="77777777" w:rsidTr="005609FF">
        <w:trPr>
          <w:trHeight w:val="927"/>
          <w:jc w:val="center"/>
        </w:trPr>
        <w:tc>
          <w:tcPr>
            <w:tcW w:w="1560" w:type="dxa"/>
            <w:vMerge/>
            <w:vAlign w:val="center"/>
          </w:tcPr>
          <w:p w14:paraId="1E2EB50C" w14:textId="77777777" w:rsidR="003B73CE" w:rsidRPr="002C3AB4" w:rsidRDefault="003B73CE" w:rsidP="007930D9">
            <w:pPr>
              <w:pStyle w:val="Normal1"/>
              <w:widowControl w:val="0"/>
              <w:spacing w:line="276" w:lineRule="auto"/>
              <w:jc w:val="center"/>
              <w:rPr>
                <w:rFonts w:ascii="Arial" w:hAnsi="Arial" w:cs="Arial"/>
              </w:rPr>
            </w:pPr>
          </w:p>
        </w:tc>
        <w:tc>
          <w:tcPr>
            <w:tcW w:w="4536" w:type="dxa"/>
            <w:vAlign w:val="center"/>
          </w:tcPr>
          <w:p w14:paraId="00E450F3" w14:textId="77777777" w:rsidR="003B73CE" w:rsidRPr="002C3AB4" w:rsidRDefault="009E761D" w:rsidP="007930D9">
            <w:pPr>
              <w:widowControl w:val="0"/>
              <w:autoSpaceDE w:val="0"/>
              <w:autoSpaceDN w:val="0"/>
              <w:adjustRightInd w:val="0"/>
              <w:jc w:val="both"/>
              <w:rPr>
                <w:rFonts w:ascii="Arial" w:hAnsi="Arial" w:cs="Arial"/>
                <w:color w:val="00000A"/>
                <w:sz w:val="20"/>
                <w:szCs w:val="20"/>
              </w:rPr>
            </w:pPr>
            <w:r w:rsidRPr="002C3AB4">
              <w:rPr>
                <w:rFonts w:ascii="Arial" w:hAnsi="Arial" w:cs="Arial"/>
                <w:color w:val="00000A"/>
                <w:sz w:val="20"/>
                <w:szCs w:val="20"/>
              </w:rPr>
              <w:t xml:space="preserve">Proposer la réalisation du prototype : </w:t>
            </w:r>
            <w:r w:rsidRPr="002C3AB4">
              <w:rPr>
                <w:rFonts w:ascii="Arial" w:hAnsi="Arial" w:cs="Arial"/>
                <w:b/>
                <w:color w:val="00000A"/>
                <w:sz w:val="20"/>
                <w:szCs w:val="20"/>
              </w:rPr>
              <w:t>les étapes de conception et de réalisation</w:t>
            </w:r>
            <w:r w:rsidRPr="002C3AB4">
              <w:rPr>
                <w:rFonts w:ascii="Arial" w:hAnsi="Arial" w:cs="Arial"/>
                <w:color w:val="00000A"/>
                <w:sz w:val="20"/>
                <w:szCs w:val="20"/>
              </w:rPr>
              <w:t xml:space="preserve"> du prototype.</w:t>
            </w:r>
          </w:p>
        </w:tc>
        <w:tc>
          <w:tcPr>
            <w:tcW w:w="1417" w:type="dxa"/>
            <w:vAlign w:val="center"/>
          </w:tcPr>
          <w:p w14:paraId="5202279C" w14:textId="77777777" w:rsidR="003B73CE" w:rsidRPr="002C3AB4" w:rsidRDefault="001D6B87" w:rsidP="007930D9">
            <w:pPr>
              <w:pStyle w:val="Normal1"/>
              <w:widowControl w:val="0"/>
              <w:spacing w:line="276" w:lineRule="auto"/>
              <w:jc w:val="center"/>
              <w:rPr>
                <w:rFonts w:ascii="Arial" w:hAnsi="Arial" w:cs="Arial"/>
              </w:rPr>
            </w:pPr>
            <w:r w:rsidRPr="002C3AB4">
              <w:rPr>
                <w:rFonts w:ascii="Arial" w:hAnsi="Arial" w:cs="Arial"/>
              </w:rPr>
              <w:t>Aide</w:t>
            </w:r>
          </w:p>
        </w:tc>
        <w:tc>
          <w:tcPr>
            <w:tcW w:w="2835" w:type="dxa"/>
            <w:vAlign w:val="center"/>
          </w:tcPr>
          <w:p w14:paraId="37B66164" w14:textId="77777777" w:rsidR="003B73CE" w:rsidRPr="002C3AB4" w:rsidRDefault="003B73CE" w:rsidP="007930D9">
            <w:pPr>
              <w:pStyle w:val="Normal1"/>
              <w:widowControl w:val="0"/>
              <w:spacing w:line="276" w:lineRule="auto"/>
              <w:jc w:val="both"/>
              <w:rPr>
                <w:rFonts w:ascii="Arial" w:eastAsia="Times New Roman" w:hAnsi="Arial" w:cs="Arial"/>
                <w:b/>
                <w:sz w:val="20"/>
                <w:szCs w:val="20"/>
              </w:rPr>
            </w:pPr>
            <w:r w:rsidRPr="002C3AB4">
              <w:rPr>
                <w:rFonts w:ascii="Arial" w:eastAsia="Times New Roman" w:hAnsi="Arial" w:cs="Arial"/>
                <w:b/>
                <w:sz w:val="20"/>
                <w:szCs w:val="20"/>
              </w:rPr>
              <w:t>2- Seuil de Compréhension</w:t>
            </w:r>
          </w:p>
          <w:p w14:paraId="6AC316D6" w14:textId="77777777" w:rsidR="003B73CE" w:rsidRPr="002C3AB4" w:rsidRDefault="003B73CE" w:rsidP="007930D9">
            <w:pPr>
              <w:pStyle w:val="Normal1"/>
              <w:widowControl w:val="0"/>
              <w:spacing w:line="276" w:lineRule="auto"/>
              <w:jc w:val="both"/>
              <w:rPr>
                <w:rFonts w:ascii="Arial" w:hAnsi="Arial" w:cs="Arial"/>
                <w:highlight w:val="red"/>
              </w:rPr>
            </w:pPr>
            <w:r w:rsidRPr="002C3AB4">
              <w:rPr>
                <w:rFonts w:ascii="Arial" w:eastAsia="Times New Roman" w:hAnsi="Arial" w:cs="Arial"/>
                <w:sz w:val="20"/>
                <w:szCs w:val="20"/>
              </w:rPr>
              <w:t>Expliquer en reformulant et en proposant des exemples.</w:t>
            </w:r>
          </w:p>
        </w:tc>
      </w:tr>
      <w:tr w:rsidR="003B73CE" w:rsidRPr="002C3AB4" w14:paraId="28A76E5F" w14:textId="77777777" w:rsidTr="005609FF">
        <w:trPr>
          <w:trHeight w:val="665"/>
          <w:jc w:val="center"/>
        </w:trPr>
        <w:tc>
          <w:tcPr>
            <w:tcW w:w="1560" w:type="dxa"/>
            <w:vMerge/>
            <w:vAlign w:val="center"/>
          </w:tcPr>
          <w:p w14:paraId="6DB49D47" w14:textId="77777777" w:rsidR="003B73CE" w:rsidRPr="002C3AB4" w:rsidRDefault="003B73CE" w:rsidP="007930D9">
            <w:pPr>
              <w:pStyle w:val="Normal1"/>
              <w:widowControl w:val="0"/>
              <w:spacing w:line="276" w:lineRule="auto"/>
              <w:jc w:val="center"/>
              <w:rPr>
                <w:rFonts w:ascii="Arial" w:hAnsi="Arial" w:cs="Arial"/>
              </w:rPr>
            </w:pPr>
          </w:p>
        </w:tc>
        <w:tc>
          <w:tcPr>
            <w:tcW w:w="4536" w:type="dxa"/>
            <w:vAlign w:val="center"/>
          </w:tcPr>
          <w:p w14:paraId="45028D60" w14:textId="77777777" w:rsidR="003B73CE" w:rsidRPr="002C3AB4" w:rsidRDefault="009E761D" w:rsidP="007930D9">
            <w:pPr>
              <w:widowControl w:val="0"/>
              <w:autoSpaceDE w:val="0"/>
              <w:autoSpaceDN w:val="0"/>
              <w:adjustRightInd w:val="0"/>
              <w:jc w:val="both"/>
              <w:rPr>
                <w:rFonts w:ascii="Arial" w:hAnsi="Arial" w:cs="Arial"/>
                <w:color w:val="00000A"/>
                <w:sz w:val="20"/>
                <w:szCs w:val="20"/>
              </w:rPr>
            </w:pPr>
            <w:r w:rsidRPr="002C3AB4">
              <w:rPr>
                <w:rFonts w:ascii="Arial" w:hAnsi="Arial" w:cs="Arial"/>
                <w:color w:val="00000A"/>
                <w:sz w:val="20"/>
                <w:szCs w:val="20"/>
              </w:rPr>
              <w:t>Identifier les étapes de conception et de réalisation du prototype.</w:t>
            </w:r>
          </w:p>
        </w:tc>
        <w:tc>
          <w:tcPr>
            <w:tcW w:w="1417" w:type="dxa"/>
            <w:vAlign w:val="center"/>
          </w:tcPr>
          <w:p w14:paraId="0DF67AF6" w14:textId="77777777" w:rsidR="003B73CE" w:rsidRPr="002C3AB4" w:rsidRDefault="001D6B87" w:rsidP="007930D9">
            <w:pPr>
              <w:pStyle w:val="Normal1"/>
              <w:widowControl w:val="0"/>
              <w:spacing w:line="276" w:lineRule="auto"/>
              <w:jc w:val="center"/>
              <w:rPr>
                <w:rFonts w:ascii="Arial" w:hAnsi="Arial" w:cs="Arial"/>
              </w:rPr>
            </w:pPr>
            <w:r w:rsidRPr="002C3AB4">
              <w:rPr>
                <w:rFonts w:ascii="Arial" w:hAnsi="Arial" w:cs="Arial"/>
              </w:rPr>
              <w:t>Aide</w:t>
            </w:r>
          </w:p>
        </w:tc>
        <w:tc>
          <w:tcPr>
            <w:tcW w:w="2835" w:type="dxa"/>
            <w:vMerge w:val="restart"/>
            <w:vAlign w:val="center"/>
          </w:tcPr>
          <w:p w14:paraId="43D7F619" w14:textId="77777777" w:rsidR="003B73CE" w:rsidRPr="002C3AB4" w:rsidRDefault="003B73CE" w:rsidP="007930D9">
            <w:pPr>
              <w:pStyle w:val="Normal1"/>
              <w:jc w:val="both"/>
              <w:rPr>
                <w:rFonts w:ascii="Arial" w:eastAsia="Times New Roman" w:hAnsi="Arial" w:cs="Arial"/>
                <w:b/>
                <w:sz w:val="20"/>
                <w:szCs w:val="20"/>
              </w:rPr>
            </w:pPr>
            <w:r w:rsidRPr="002C3AB4">
              <w:rPr>
                <w:rFonts w:ascii="Arial" w:eastAsia="Times New Roman" w:hAnsi="Arial" w:cs="Arial"/>
                <w:b/>
                <w:sz w:val="20"/>
                <w:szCs w:val="20"/>
              </w:rPr>
              <w:t>1- Seuil de Connaissance</w:t>
            </w:r>
          </w:p>
          <w:p w14:paraId="4F0908E7" w14:textId="77777777" w:rsidR="003B73CE" w:rsidRPr="002C3AB4" w:rsidRDefault="003B73CE" w:rsidP="007930D9">
            <w:pPr>
              <w:pStyle w:val="Normal1"/>
              <w:widowControl w:val="0"/>
              <w:spacing w:line="276" w:lineRule="auto"/>
              <w:jc w:val="both"/>
              <w:rPr>
                <w:rFonts w:ascii="Arial" w:hAnsi="Arial" w:cs="Arial"/>
              </w:rPr>
            </w:pPr>
            <w:r w:rsidRPr="002C3AB4">
              <w:rPr>
                <w:rFonts w:ascii="Arial" w:eastAsia="Times New Roman" w:hAnsi="Arial" w:cs="Arial"/>
                <w:sz w:val="20"/>
                <w:szCs w:val="20"/>
              </w:rPr>
              <w:t>Mémoriser – Savoir trouver l’information.</w:t>
            </w:r>
          </w:p>
        </w:tc>
      </w:tr>
      <w:tr w:rsidR="003B73CE" w:rsidRPr="002C3AB4" w14:paraId="68630A83" w14:textId="77777777" w:rsidTr="005609FF">
        <w:trPr>
          <w:trHeight w:val="702"/>
          <w:jc w:val="center"/>
        </w:trPr>
        <w:tc>
          <w:tcPr>
            <w:tcW w:w="1560" w:type="dxa"/>
            <w:vMerge/>
            <w:vAlign w:val="center"/>
          </w:tcPr>
          <w:p w14:paraId="3A41EDEE" w14:textId="77777777" w:rsidR="003B73CE" w:rsidRPr="002C3AB4" w:rsidRDefault="003B73CE" w:rsidP="007930D9">
            <w:pPr>
              <w:pStyle w:val="Normal1"/>
              <w:widowControl w:val="0"/>
              <w:spacing w:line="276" w:lineRule="auto"/>
              <w:jc w:val="center"/>
              <w:rPr>
                <w:rFonts w:ascii="Arial" w:hAnsi="Arial" w:cs="Arial"/>
              </w:rPr>
            </w:pPr>
          </w:p>
        </w:tc>
        <w:tc>
          <w:tcPr>
            <w:tcW w:w="4536" w:type="dxa"/>
            <w:vAlign w:val="center"/>
          </w:tcPr>
          <w:p w14:paraId="0E519EE0" w14:textId="77777777" w:rsidR="003B73CE" w:rsidRPr="002C3AB4" w:rsidRDefault="003B73CE" w:rsidP="007930D9">
            <w:pPr>
              <w:widowControl w:val="0"/>
              <w:autoSpaceDE w:val="0"/>
              <w:autoSpaceDN w:val="0"/>
              <w:adjustRightInd w:val="0"/>
              <w:jc w:val="both"/>
              <w:rPr>
                <w:rFonts w:ascii="Arial" w:hAnsi="Arial" w:cs="Arial"/>
                <w:color w:val="00000A"/>
                <w:sz w:val="20"/>
                <w:szCs w:val="20"/>
              </w:rPr>
            </w:pPr>
            <w:r w:rsidRPr="002C3AB4">
              <w:rPr>
                <w:rFonts w:ascii="Arial" w:hAnsi="Arial" w:cs="Arial"/>
                <w:color w:val="00000A"/>
                <w:sz w:val="20"/>
                <w:szCs w:val="20"/>
              </w:rPr>
              <w:t xml:space="preserve">Définir à l’avance </w:t>
            </w:r>
            <w:r w:rsidRPr="002C3AB4">
              <w:rPr>
                <w:rFonts w:ascii="Arial" w:hAnsi="Arial" w:cs="Arial"/>
                <w:b/>
                <w:color w:val="00000A"/>
                <w:sz w:val="20"/>
                <w:szCs w:val="20"/>
              </w:rPr>
              <w:t>les contrôles</w:t>
            </w:r>
            <w:r w:rsidRPr="002C3AB4">
              <w:rPr>
                <w:rFonts w:ascii="Arial" w:hAnsi="Arial" w:cs="Arial"/>
                <w:color w:val="00000A"/>
                <w:sz w:val="20"/>
                <w:szCs w:val="20"/>
              </w:rPr>
              <w:t xml:space="preserve"> à effectuer pour toute opération. Notion de </w:t>
            </w:r>
            <w:r w:rsidRPr="002C3AB4">
              <w:rPr>
                <w:rFonts w:ascii="Arial" w:hAnsi="Arial" w:cs="Arial"/>
                <w:b/>
                <w:color w:val="00000A"/>
                <w:sz w:val="20"/>
                <w:szCs w:val="20"/>
              </w:rPr>
              <w:t>cahier des charges</w:t>
            </w:r>
            <w:r w:rsidR="009E761D" w:rsidRPr="002C3AB4">
              <w:rPr>
                <w:rFonts w:ascii="Arial" w:hAnsi="Arial" w:cs="Arial"/>
                <w:color w:val="00000A"/>
                <w:sz w:val="20"/>
                <w:szCs w:val="20"/>
              </w:rPr>
              <w:t>.</w:t>
            </w:r>
          </w:p>
        </w:tc>
        <w:tc>
          <w:tcPr>
            <w:tcW w:w="1417" w:type="dxa"/>
            <w:vAlign w:val="center"/>
          </w:tcPr>
          <w:p w14:paraId="6C48C1ED" w14:textId="77777777" w:rsidR="003B73CE" w:rsidRPr="002C3AB4" w:rsidRDefault="001D6B87" w:rsidP="007930D9">
            <w:pPr>
              <w:pStyle w:val="Normal1"/>
              <w:widowControl w:val="0"/>
              <w:spacing w:line="276" w:lineRule="auto"/>
              <w:jc w:val="center"/>
              <w:rPr>
                <w:rFonts w:ascii="Arial" w:hAnsi="Arial" w:cs="Arial"/>
              </w:rPr>
            </w:pPr>
            <w:r w:rsidRPr="002C3AB4">
              <w:rPr>
                <w:rFonts w:ascii="Arial" w:hAnsi="Arial" w:cs="Arial"/>
              </w:rPr>
              <w:t>Aide</w:t>
            </w:r>
          </w:p>
        </w:tc>
        <w:tc>
          <w:tcPr>
            <w:tcW w:w="2835" w:type="dxa"/>
            <w:vMerge/>
            <w:vAlign w:val="center"/>
          </w:tcPr>
          <w:p w14:paraId="3E449709" w14:textId="77777777" w:rsidR="003B73CE" w:rsidRPr="002C3AB4" w:rsidRDefault="003B73CE" w:rsidP="007930D9">
            <w:pPr>
              <w:pStyle w:val="Normal1"/>
              <w:widowControl w:val="0"/>
              <w:spacing w:line="276" w:lineRule="auto"/>
              <w:jc w:val="center"/>
              <w:rPr>
                <w:rFonts w:ascii="Arial" w:eastAsia="Times New Roman" w:hAnsi="Arial" w:cs="Arial"/>
                <w:sz w:val="23"/>
                <w:szCs w:val="23"/>
              </w:rPr>
            </w:pPr>
          </w:p>
        </w:tc>
      </w:tr>
    </w:tbl>
    <w:p w14:paraId="3A97200D" w14:textId="77777777" w:rsidR="00745479" w:rsidRPr="002C3AB4" w:rsidRDefault="00745479" w:rsidP="004B29A4">
      <w:pPr>
        <w:pStyle w:val="Normal1"/>
        <w:widowControl w:val="0"/>
        <w:spacing w:line="276" w:lineRule="auto"/>
        <w:rPr>
          <w:rFonts w:ascii="Arial" w:hAnsi="Arial" w:cs="Arial"/>
        </w:rPr>
      </w:pPr>
    </w:p>
    <w:tbl>
      <w:tblPr>
        <w:tblpPr w:leftFromText="141" w:rightFromText="141" w:vertAnchor="text" w:horzAnchor="margin" w:tblpXSpec="center" w:tblpY="397"/>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70"/>
        <w:gridCol w:w="1418"/>
        <w:gridCol w:w="2835"/>
      </w:tblGrid>
      <w:tr w:rsidR="00467486" w:rsidRPr="002C3AB4" w14:paraId="699E2190" w14:textId="77777777" w:rsidTr="007930D9">
        <w:trPr>
          <w:trHeight w:val="957"/>
        </w:trPr>
        <w:tc>
          <w:tcPr>
            <w:tcW w:w="1526" w:type="dxa"/>
            <w:vMerge w:val="restart"/>
            <w:shd w:val="clear" w:color="auto" w:fill="auto"/>
            <w:vAlign w:val="center"/>
          </w:tcPr>
          <w:p w14:paraId="52B5721B" w14:textId="77777777" w:rsidR="00467486" w:rsidRPr="002C3AB4" w:rsidRDefault="00467486" w:rsidP="007930D9">
            <w:pPr>
              <w:pStyle w:val="Normal1"/>
              <w:widowControl w:val="0"/>
              <w:spacing w:line="276" w:lineRule="auto"/>
              <w:jc w:val="center"/>
              <w:rPr>
                <w:rFonts w:ascii="Arial" w:hAnsi="Arial" w:cs="Arial"/>
              </w:rPr>
            </w:pPr>
            <w:r w:rsidRPr="002C3AB4">
              <w:rPr>
                <w:rFonts w:ascii="Arial" w:hAnsi="Arial" w:cs="Arial"/>
                <w:b/>
                <w:color w:val="auto"/>
                <w:sz w:val="20"/>
              </w:rPr>
              <w:t>Les objets techniques, les services et les changements induits dans la société</w:t>
            </w:r>
          </w:p>
        </w:tc>
        <w:tc>
          <w:tcPr>
            <w:tcW w:w="4570" w:type="dxa"/>
            <w:shd w:val="clear" w:color="auto" w:fill="auto"/>
            <w:vAlign w:val="center"/>
          </w:tcPr>
          <w:p w14:paraId="15E7586B" w14:textId="77777777" w:rsidR="00467486" w:rsidRPr="002C3AB4" w:rsidRDefault="00467486" w:rsidP="007930D9">
            <w:pPr>
              <w:widowControl w:val="0"/>
              <w:autoSpaceDE w:val="0"/>
              <w:autoSpaceDN w:val="0"/>
              <w:adjustRightInd w:val="0"/>
              <w:jc w:val="both"/>
              <w:rPr>
                <w:rFonts w:ascii="Arial" w:hAnsi="Arial" w:cs="Arial"/>
                <w:b/>
                <w:bCs/>
                <w:color w:val="00000A"/>
              </w:rPr>
            </w:pPr>
            <w:r w:rsidRPr="002C3AB4">
              <w:rPr>
                <w:rFonts w:ascii="Arial" w:hAnsi="Arial" w:cs="Arial"/>
                <w:b/>
                <w:bCs/>
              </w:rPr>
              <w:t>Comparer et commenter les évolutions des objets et systèmes</w:t>
            </w:r>
          </w:p>
        </w:tc>
        <w:tc>
          <w:tcPr>
            <w:tcW w:w="1418" w:type="dxa"/>
            <w:shd w:val="clear" w:color="auto" w:fill="auto"/>
            <w:vAlign w:val="center"/>
          </w:tcPr>
          <w:p w14:paraId="6737B5D8" w14:textId="77777777" w:rsidR="00467486" w:rsidRPr="002C3AB4" w:rsidRDefault="00467486" w:rsidP="007930D9">
            <w:pPr>
              <w:pStyle w:val="Normal1"/>
              <w:widowControl w:val="0"/>
              <w:spacing w:line="276" w:lineRule="auto"/>
              <w:jc w:val="center"/>
              <w:rPr>
                <w:rFonts w:ascii="Arial" w:hAnsi="Arial" w:cs="Arial"/>
                <w:b/>
                <w:bCs/>
              </w:rPr>
            </w:pPr>
            <w:r w:rsidRPr="002C3AB4">
              <w:rPr>
                <w:rFonts w:ascii="Arial" w:hAnsi="Arial" w:cs="Arial"/>
                <w:b/>
                <w:bCs/>
              </w:rPr>
              <w:t>Validation ou aide</w:t>
            </w:r>
          </w:p>
        </w:tc>
        <w:tc>
          <w:tcPr>
            <w:tcW w:w="2835" w:type="dxa"/>
            <w:vAlign w:val="center"/>
          </w:tcPr>
          <w:p w14:paraId="5F48096A" w14:textId="77777777" w:rsidR="00467486" w:rsidRPr="002C3AB4" w:rsidRDefault="00467486" w:rsidP="007930D9">
            <w:pPr>
              <w:pStyle w:val="Normal1"/>
              <w:widowControl w:val="0"/>
              <w:spacing w:line="276" w:lineRule="auto"/>
              <w:jc w:val="center"/>
              <w:rPr>
                <w:rFonts w:ascii="Arial" w:hAnsi="Arial" w:cs="Arial"/>
                <w:b/>
                <w:bCs/>
              </w:rPr>
            </w:pPr>
            <w:r w:rsidRPr="002C3AB4">
              <w:rPr>
                <w:rFonts w:ascii="Arial" w:hAnsi="Arial" w:cs="Arial"/>
                <w:b/>
                <w:bCs/>
              </w:rPr>
              <w:t>Descriptif des seuils</w:t>
            </w:r>
          </w:p>
        </w:tc>
      </w:tr>
      <w:tr w:rsidR="00467486" w:rsidRPr="002C3AB4" w14:paraId="4EC60D02" w14:textId="77777777" w:rsidTr="007930D9">
        <w:trPr>
          <w:trHeight w:val="1705"/>
        </w:trPr>
        <w:tc>
          <w:tcPr>
            <w:tcW w:w="1526" w:type="dxa"/>
            <w:vMerge/>
            <w:shd w:val="clear" w:color="auto" w:fill="auto"/>
            <w:vAlign w:val="center"/>
          </w:tcPr>
          <w:p w14:paraId="727A8D64" w14:textId="77777777" w:rsidR="00467486" w:rsidRPr="002C3AB4" w:rsidRDefault="00467486" w:rsidP="007930D9">
            <w:pPr>
              <w:pStyle w:val="Normal1"/>
              <w:widowControl w:val="0"/>
              <w:spacing w:line="276" w:lineRule="auto"/>
              <w:jc w:val="center"/>
              <w:rPr>
                <w:rFonts w:ascii="Arial" w:hAnsi="Arial" w:cs="Arial"/>
              </w:rPr>
            </w:pPr>
          </w:p>
        </w:tc>
        <w:tc>
          <w:tcPr>
            <w:tcW w:w="4570" w:type="dxa"/>
            <w:shd w:val="clear" w:color="auto" w:fill="auto"/>
            <w:vAlign w:val="center"/>
          </w:tcPr>
          <w:p w14:paraId="628F2DBC" w14:textId="77777777" w:rsidR="00467486" w:rsidRPr="002C3AB4" w:rsidRDefault="00467486" w:rsidP="007930D9">
            <w:pPr>
              <w:widowControl w:val="0"/>
              <w:autoSpaceDE w:val="0"/>
              <w:autoSpaceDN w:val="0"/>
              <w:adjustRightInd w:val="0"/>
              <w:jc w:val="both"/>
              <w:rPr>
                <w:rFonts w:ascii="Arial" w:hAnsi="Arial" w:cs="Arial"/>
                <w:color w:val="00000A"/>
                <w:sz w:val="20"/>
                <w:szCs w:val="20"/>
              </w:rPr>
            </w:pPr>
            <w:r w:rsidRPr="002C3AB4">
              <w:rPr>
                <w:rFonts w:ascii="Arial" w:hAnsi="Arial" w:cs="Arial"/>
                <w:color w:val="00000A"/>
                <w:sz w:val="20"/>
                <w:szCs w:val="20"/>
              </w:rPr>
              <w:t xml:space="preserve">Repérer le ou les </w:t>
            </w:r>
            <w:r w:rsidRPr="002C3AB4">
              <w:rPr>
                <w:rFonts w:ascii="Arial" w:hAnsi="Arial" w:cs="Arial"/>
                <w:b/>
                <w:color w:val="00000A"/>
                <w:sz w:val="20"/>
                <w:szCs w:val="20"/>
              </w:rPr>
              <w:t>progrès apportés</w:t>
            </w:r>
            <w:r w:rsidRPr="002C3AB4">
              <w:rPr>
                <w:rFonts w:ascii="Arial" w:hAnsi="Arial" w:cs="Arial"/>
                <w:color w:val="00000A"/>
                <w:sz w:val="20"/>
                <w:szCs w:val="20"/>
              </w:rPr>
              <w:t xml:space="preserve"> par cet objet ou système et </w:t>
            </w:r>
            <w:r w:rsidRPr="002C3AB4">
              <w:rPr>
                <w:rFonts w:ascii="Arial" w:hAnsi="Arial" w:cs="Arial"/>
                <w:b/>
                <w:color w:val="00000A"/>
                <w:sz w:val="20"/>
                <w:szCs w:val="20"/>
              </w:rPr>
              <w:t>son impact</w:t>
            </w:r>
            <w:r w:rsidRPr="002C3AB4">
              <w:rPr>
                <w:rFonts w:ascii="Arial" w:hAnsi="Arial" w:cs="Arial"/>
                <w:color w:val="00000A"/>
                <w:sz w:val="20"/>
                <w:szCs w:val="20"/>
              </w:rPr>
              <w:t>.</w:t>
            </w:r>
          </w:p>
        </w:tc>
        <w:tc>
          <w:tcPr>
            <w:tcW w:w="1418" w:type="dxa"/>
            <w:vMerge w:val="restart"/>
            <w:shd w:val="clear" w:color="auto" w:fill="auto"/>
            <w:vAlign w:val="center"/>
          </w:tcPr>
          <w:p w14:paraId="29DA819B" w14:textId="77777777" w:rsidR="00467486" w:rsidRPr="002C3AB4" w:rsidRDefault="00467486" w:rsidP="007930D9">
            <w:pPr>
              <w:pStyle w:val="Normal1"/>
              <w:widowControl w:val="0"/>
              <w:spacing w:line="276" w:lineRule="auto"/>
              <w:jc w:val="center"/>
              <w:rPr>
                <w:rFonts w:ascii="Arial" w:hAnsi="Arial" w:cs="Arial"/>
              </w:rPr>
            </w:pPr>
            <w:r w:rsidRPr="002C3AB4">
              <w:rPr>
                <w:rFonts w:ascii="Arial" w:hAnsi="Arial" w:cs="Arial"/>
              </w:rPr>
              <w:t>Validation</w:t>
            </w:r>
          </w:p>
        </w:tc>
        <w:tc>
          <w:tcPr>
            <w:tcW w:w="2835" w:type="dxa"/>
            <w:vAlign w:val="center"/>
          </w:tcPr>
          <w:p w14:paraId="3EAAD7E6" w14:textId="77777777" w:rsidR="00467486" w:rsidRPr="002C3AB4" w:rsidRDefault="00467486" w:rsidP="007930D9">
            <w:pPr>
              <w:pStyle w:val="Normal1"/>
              <w:jc w:val="both"/>
              <w:rPr>
                <w:rFonts w:ascii="Arial" w:eastAsia="Times New Roman" w:hAnsi="Arial" w:cs="Arial"/>
                <w:b/>
                <w:sz w:val="20"/>
                <w:szCs w:val="20"/>
              </w:rPr>
            </w:pPr>
            <w:r w:rsidRPr="002C3AB4">
              <w:rPr>
                <w:rFonts w:ascii="Arial" w:eastAsia="Times New Roman" w:hAnsi="Arial" w:cs="Arial"/>
                <w:b/>
                <w:sz w:val="20"/>
                <w:szCs w:val="20"/>
              </w:rPr>
              <w:t>4- Seuil de Maîtrise</w:t>
            </w:r>
          </w:p>
          <w:p w14:paraId="3B295C0F" w14:textId="77777777" w:rsidR="00467486" w:rsidRPr="002C3AB4" w:rsidRDefault="00467486" w:rsidP="007930D9">
            <w:pPr>
              <w:pStyle w:val="Normal1"/>
              <w:jc w:val="both"/>
              <w:rPr>
                <w:rFonts w:ascii="Arial" w:eastAsia="Times New Roman" w:hAnsi="Arial" w:cs="Arial"/>
                <w:sz w:val="20"/>
                <w:szCs w:val="20"/>
              </w:rPr>
            </w:pPr>
            <w:r w:rsidRPr="002C3AB4">
              <w:rPr>
                <w:rFonts w:ascii="Arial" w:eastAsia="Times New Roman" w:hAnsi="Arial" w:cs="Arial"/>
                <w:sz w:val="20"/>
                <w:szCs w:val="20"/>
              </w:rPr>
              <w:t>Mobiliser ses ressources dans une situation nouvelle.</w:t>
            </w:r>
          </w:p>
          <w:p w14:paraId="3CBD8C8F" w14:textId="77777777" w:rsidR="00467486" w:rsidRPr="002C3AB4" w:rsidRDefault="00467486" w:rsidP="007930D9">
            <w:pPr>
              <w:pStyle w:val="Normal1"/>
              <w:widowControl w:val="0"/>
              <w:spacing w:line="276" w:lineRule="auto"/>
              <w:jc w:val="both"/>
              <w:rPr>
                <w:rFonts w:ascii="Arial" w:eastAsia="Times New Roman" w:hAnsi="Arial" w:cs="Arial"/>
                <w:sz w:val="23"/>
                <w:szCs w:val="23"/>
              </w:rPr>
            </w:pPr>
            <w:r w:rsidRPr="002C3AB4">
              <w:rPr>
                <w:rFonts w:ascii="Arial" w:eastAsia="Times New Roman" w:hAnsi="Arial" w:cs="Arial"/>
                <w:sz w:val="20"/>
                <w:szCs w:val="20"/>
              </w:rPr>
              <w:t>Décomposer la tâche complexe afin de résoudre le problème.</w:t>
            </w:r>
          </w:p>
        </w:tc>
      </w:tr>
      <w:tr w:rsidR="00467486" w:rsidRPr="002C3AB4" w14:paraId="418E7804" w14:textId="77777777" w:rsidTr="007930D9">
        <w:trPr>
          <w:trHeight w:val="276"/>
        </w:trPr>
        <w:tc>
          <w:tcPr>
            <w:tcW w:w="1526" w:type="dxa"/>
            <w:vMerge/>
            <w:shd w:val="clear" w:color="auto" w:fill="auto"/>
            <w:vAlign w:val="center"/>
          </w:tcPr>
          <w:p w14:paraId="1EEDF55F" w14:textId="77777777" w:rsidR="00467486" w:rsidRPr="002C3AB4" w:rsidRDefault="00467486" w:rsidP="007930D9">
            <w:pPr>
              <w:pStyle w:val="Normal1"/>
              <w:widowControl w:val="0"/>
              <w:spacing w:line="276" w:lineRule="auto"/>
              <w:jc w:val="center"/>
              <w:rPr>
                <w:rFonts w:ascii="Arial" w:hAnsi="Arial" w:cs="Arial"/>
              </w:rPr>
            </w:pPr>
          </w:p>
        </w:tc>
        <w:tc>
          <w:tcPr>
            <w:tcW w:w="4570" w:type="dxa"/>
            <w:shd w:val="clear" w:color="auto" w:fill="auto"/>
            <w:vAlign w:val="center"/>
          </w:tcPr>
          <w:p w14:paraId="29EB09B7" w14:textId="77777777" w:rsidR="00467486" w:rsidRPr="002C3AB4" w:rsidRDefault="00467486" w:rsidP="007930D9">
            <w:pPr>
              <w:widowControl w:val="0"/>
              <w:autoSpaceDE w:val="0"/>
              <w:autoSpaceDN w:val="0"/>
              <w:adjustRightInd w:val="0"/>
              <w:jc w:val="both"/>
              <w:rPr>
                <w:rFonts w:ascii="Arial" w:hAnsi="Arial" w:cs="Arial"/>
                <w:color w:val="00000A"/>
                <w:sz w:val="20"/>
                <w:szCs w:val="20"/>
              </w:rPr>
            </w:pPr>
            <w:r w:rsidRPr="002C3AB4">
              <w:rPr>
                <w:rFonts w:ascii="Arial" w:hAnsi="Arial" w:cs="Arial"/>
                <w:color w:val="00000A"/>
                <w:sz w:val="20"/>
                <w:szCs w:val="20"/>
              </w:rPr>
              <w:t xml:space="preserve">Elaborer un document qui </w:t>
            </w:r>
            <w:r w:rsidRPr="002C3AB4">
              <w:rPr>
                <w:rFonts w:ascii="Arial" w:hAnsi="Arial" w:cs="Arial"/>
                <w:b/>
                <w:color w:val="00000A"/>
                <w:sz w:val="20"/>
                <w:szCs w:val="20"/>
              </w:rPr>
              <w:t>synthétise ces comparaisons</w:t>
            </w:r>
            <w:r w:rsidRPr="002C3AB4">
              <w:rPr>
                <w:rFonts w:ascii="Arial" w:hAnsi="Arial" w:cs="Arial"/>
                <w:color w:val="00000A"/>
                <w:sz w:val="20"/>
                <w:szCs w:val="20"/>
              </w:rPr>
              <w:t xml:space="preserve"> et ces commentaires.</w:t>
            </w:r>
          </w:p>
        </w:tc>
        <w:tc>
          <w:tcPr>
            <w:tcW w:w="1418" w:type="dxa"/>
            <w:vMerge/>
            <w:shd w:val="clear" w:color="auto" w:fill="auto"/>
            <w:vAlign w:val="center"/>
          </w:tcPr>
          <w:p w14:paraId="38E080E8" w14:textId="77777777" w:rsidR="00467486" w:rsidRPr="002C3AB4" w:rsidRDefault="00467486" w:rsidP="007930D9">
            <w:pPr>
              <w:pStyle w:val="Normal1"/>
              <w:widowControl w:val="0"/>
              <w:spacing w:line="276" w:lineRule="auto"/>
              <w:jc w:val="center"/>
              <w:rPr>
                <w:rFonts w:ascii="Arial" w:hAnsi="Arial" w:cs="Arial"/>
              </w:rPr>
            </w:pPr>
          </w:p>
        </w:tc>
        <w:tc>
          <w:tcPr>
            <w:tcW w:w="2835" w:type="dxa"/>
            <w:vAlign w:val="center"/>
          </w:tcPr>
          <w:p w14:paraId="17BE0C71" w14:textId="77777777" w:rsidR="00467486" w:rsidRPr="002C3AB4" w:rsidRDefault="00467486" w:rsidP="007930D9">
            <w:pPr>
              <w:pStyle w:val="Normal1"/>
              <w:jc w:val="both"/>
              <w:rPr>
                <w:rFonts w:ascii="Arial" w:eastAsia="Times New Roman" w:hAnsi="Arial" w:cs="Arial"/>
                <w:b/>
                <w:sz w:val="20"/>
                <w:szCs w:val="20"/>
              </w:rPr>
            </w:pPr>
            <w:r w:rsidRPr="002C3AB4">
              <w:rPr>
                <w:rFonts w:ascii="Arial" w:eastAsia="Times New Roman" w:hAnsi="Arial" w:cs="Arial"/>
                <w:b/>
                <w:sz w:val="20"/>
                <w:szCs w:val="20"/>
              </w:rPr>
              <w:t>3- Seuil d’application</w:t>
            </w:r>
          </w:p>
          <w:p w14:paraId="70EFFB74" w14:textId="77777777" w:rsidR="00467486" w:rsidRPr="002C3AB4" w:rsidRDefault="00467486" w:rsidP="007930D9">
            <w:pPr>
              <w:pStyle w:val="Normal1"/>
              <w:widowControl w:val="0"/>
              <w:spacing w:line="276" w:lineRule="auto"/>
              <w:jc w:val="both"/>
              <w:rPr>
                <w:rFonts w:ascii="Arial" w:hAnsi="Arial" w:cs="Arial"/>
              </w:rPr>
            </w:pPr>
            <w:r w:rsidRPr="002C3AB4">
              <w:rPr>
                <w:rFonts w:ascii="Arial" w:eastAsia="Times New Roman" w:hAnsi="Arial" w:cs="Arial"/>
                <w:sz w:val="20"/>
                <w:szCs w:val="20"/>
              </w:rPr>
              <w:t>Appliquer une procédure, une démarche prescrite par l’enseignant</w:t>
            </w:r>
          </w:p>
        </w:tc>
      </w:tr>
      <w:tr w:rsidR="00467486" w:rsidRPr="002C3AB4" w14:paraId="52950848" w14:textId="77777777" w:rsidTr="007930D9">
        <w:trPr>
          <w:trHeight w:val="276"/>
        </w:trPr>
        <w:tc>
          <w:tcPr>
            <w:tcW w:w="1526" w:type="dxa"/>
            <w:vMerge/>
            <w:shd w:val="clear" w:color="auto" w:fill="auto"/>
            <w:vAlign w:val="center"/>
          </w:tcPr>
          <w:p w14:paraId="119F1A6E" w14:textId="77777777" w:rsidR="00467486" w:rsidRPr="002C3AB4" w:rsidRDefault="00467486" w:rsidP="007930D9">
            <w:pPr>
              <w:pStyle w:val="Normal1"/>
              <w:widowControl w:val="0"/>
              <w:spacing w:line="276" w:lineRule="auto"/>
              <w:jc w:val="center"/>
              <w:rPr>
                <w:rFonts w:ascii="Arial" w:hAnsi="Arial" w:cs="Arial"/>
              </w:rPr>
            </w:pPr>
          </w:p>
        </w:tc>
        <w:tc>
          <w:tcPr>
            <w:tcW w:w="4570" w:type="dxa"/>
            <w:shd w:val="clear" w:color="auto" w:fill="auto"/>
            <w:vAlign w:val="center"/>
          </w:tcPr>
          <w:p w14:paraId="1FC5B3CC" w14:textId="46331548" w:rsidR="00467486" w:rsidRPr="002C3AB4" w:rsidRDefault="00467486" w:rsidP="007930D9">
            <w:pPr>
              <w:widowControl w:val="0"/>
              <w:autoSpaceDE w:val="0"/>
              <w:autoSpaceDN w:val="0"/>
              <w:adjustRightInd w:val="0"/>
              <w:jc w:val="both"/>
              <w:rPr>
                <w:rFonts w:ascii="Arial" w:hAnsi="Arial" w:cs="Arial"/>
                <w:color w:val="00000A"/>
                <w:sz w:val="20"/>
                <w:szCs w:val="20"/>
              </w:rPr>
            </w:pPr>
            <w:r w:rsidRPr="002C3AB4">
              <w:rPr>
                <w:rFonts w:ascii="Arial" w:hAnsi="Arial" w:cs="Arial"/>
                <w:b/>
                <w:color w:val="00000A"/>
                <w:sz w:val="20"/>
                <w:szCs w:val="20"/>
              </w:rPr>
              <w:t>Comparer et commenter les évolutions des objets</w:t>
            </w:r>
            <w:r w:rsidRPr="002C3AB4">
              <w:rPr>
                <w:rFonts w:ascii="Arial" w:hAnsi="Arial" w:cs="Arial"/>
                <w:color w:val="00000A"/>
                <w:sz w:val="20"/>
                <w:szCs w:val="20"/>
              </w:rPr>
              <w:t xml:space="preserve"> en articulant différents points de vue : fonctionnel, structurel, environnemental</w:t>
            </w:r>
            <w:r w:rsidR="002C3AB4" w:rsidRPr="002C3AB4">
              <w:rPr>
                <w:rFonts w:ascii="Arial" w:hAnsi="Arial" w:cs="Arial"/>
                <w:color w:val="00000A"/>
                <w:sz w:val="20"/>
                <w:szCs w:val="20"/>
              </w:rPr>
              <w:t xml:space="preserve"> </w:t>
            </w:r>
            <w:r w:rsidR="002C3AB4" w:rsidRPr="002C3AB4">
              <w:rPr>
                <w:rFonts w:ascii="Arial" w:hAnsi="Arial" w:cs="Arial"/>
                <w:color w:val="00B050"/>
                <w:sz w:val="20"/>
                <w:szCs w:val="20"/>
              </w:rPr>
              <w:t>(ressources disponibles, matériaux utilisés, bilan carbone, procédé de fabrication, recyclage…)</w:t>
            </w:r>
            <w:r w:rsidRPr="002C3AB4">
              <w:rPr>
                <w:rFonts w:ascii="Arial" w:hAnsi="Arial" w:cs="Arial"/>
                <w:color w:val="00000A"/>
                <w:sz w:val="20"/>
                <w:szCs w:val="20"/>
              </w:rPr>
              <w:t>, technique, scientifique, social, historique, économique.</w:t>
            </w:r>
          </w:p>
        </w:tc>
        <w:tc>
          <w:tcPr>
            <w:tcW w:w="1418" w:type="dxa"/>
            <w:vMerge/>
            <w:shd w:val="clear" w:color="auto" w:fill="auto"/>
            <w:vAlign w:val="center"/>
          </w:tcPr>
          <w:p w14:paraId="7E8F57AC" w14:textId="77777777" w:rsidR="00467486" w:rsidRPr="002C3AB4" w:rsidRDefault="00467486" w:rsidP="007930D9">
            <w:pPr>
              <w:pStyle w:val="Normal1"/>
              <w:widowControl w:val="0"/>
              <w:spacing w:line="276" w:lineRule="auto"/>
              <w:jc w:val="center"/>
              <w:rPr>
                <w:rFonts w:ascii="Arial" w:hAnsi="Arial" w:cs="Arial"/>
              </w:rPr>
            </w:pPr>
          </w:p>
        </w:tc>
        <w:tc>
          <w:tcPr>
            <w:tcW w:w="2835" w:type="dxa"/>
            <w:vAlign w:val="center"/>
          </w:tcPr>
          <w:p w14:paraId="5C235506" w14:textId="77777777" w:rsidR="00467486" w:rsidRPr="002C3AB4" w:rsidRDefault="00467486" w:rsidP="007930D9">
            <w:pPr>
              <w:pStyle w:val="Normal1"/>
              <w:widowControl w:val="0"/>
              <w:spacing w:line="276" w:lineRule="auto"/>
              <w:jc w:val="both"/>
              <w:rPr>
                <w:rFonts w:ascii="Arial" w:eastAsia="Times New Roman" w:hAnsi="Arial" w:cs="Arial"/>
                <w:b/>
                <w:sz w:val="20"/>
                <w:szCs w:val="20"/>
              </w:rPr>
            </w:pPr>
            <w:r w:rsidRPr="002C3AB4">
              <w:rPr>
                <w:rFonts w:ascii="Arial" w:eastAsia="Times New Roman" w:hAnsi="Arial" w:cs="Arial"/>
                <w:b/>
                <w:sz w:val="20"/>
                <w:szCs w:val="20"/>
              </w:rPr>
              <w:t>2- Seuil de Compréhension</w:t>
            </w:r>
          </w:p>
          <w:p w14:paraId="5281A49D" w14:textId="77777777" w:rsidR="00467486" w:rsidRPr="002C3AB4" w:rsidRDefault="00467486" w:rsidP="007930D9">
            <w:pPr>
              <w:pStyle w:val="Normal1"/>
              <w:widowControl w:val="0"/>
              <w:spacing w:line="276" w:lineRule="auto"/>
              <w:jc w:val="both"/>
              <w:rPr>
                <w:rFonts w:ascii="Arial" w:hAnsi="Arial" w:cs="Arial"/>
              </w:rPr>
            </w:pPr>
            <w:r w:rsidRPr="002C3AB4">
              <w:rPr>
                <w:rFonts w:ascii="Arial" w:eastAsia="Times New Roman" w:hAnsi="Arial" w:cs="Arial"/>
                <w:sz w:val="20"/>
                <w:szCs w:val="20"/>
              </w:rPr>
              <w:t>Expliquer en reformulant et en proposant des exemples.</w:t>
            </w:r>
          </w:p>
        </w:tc>
      </w:tr>
      <w:tr w:rsidR="00467486" w:rsidRPr="002C3AB4" w14:paraId="01B919DF" w14:textId="77777777" w:rsidTr="007930D9">
        <w:trPr>
          <w:trHeight w:val="498"/>
        </w:trPr>
        <w:tc>
          <w:tcPr>
            <w:tcW w:w="1526" w:type="dxa"/>
            <w:vMerge/>
            <w:shd w:val="clear" w:color="auto" w:fill="auto"/>
            <w:vAlign w:val="center"/>
          </w:tcPr>
          <w:p w14:paraId="3A6B858D" w14:textId="77777777" w:rsidR="00467486" w:rsidRPr="002C3AB4" w:rsidRDefault="00467486" w:rsidP="007930D9">
            <w:pPr>
              <w:pStyle w:val="Normal1"/>
              <w:widowControl w:val="0"/>
              <w:spacing w:line="276" w:lineRule="auto"/>
              <w:jc w:val="center"/>
              <w:rPr>
                <w:rFonts w:ascii="Arial" w:hAnsi="Arial" w:cs="Arial"/>
              </w:rPr>
            </w:pPr>
          </w:p>
        </w:tc>
        <w:tc>
          <w:tcPr>
            <w:tcW w:w="4570" w:type="dxa"/>
            <w:shd w:val="clear" w:color="auto" w:fill="auto"/>
            <w:vAlign w:val="center"/>
          </w:tcPr>
          <w:p w14:paraId="49EF526E" w14:textId="77777777" w:rsidR="00467486" w:rsidRPr="002C3AB4" w:rsidRDefault="00467486" w:rsidP="007930D9">
            <w:pPr>
              <w:widowControl w:val="0"/>
              <w:autoSpaceDE w:val="0"/>
              <w:autoSpaceDN w:val="0"/>
              <w:adjustRightInd w:val="0"/>
              <w:jc w:val="both"/>
              <w:rPr>
                <w:rFonts w:ascii="Arial" w:hAnsi="Arial" w:cs="Arial"/>
                <w:color w:val="00000A"/>
                <w:sz w:val="20"/>
                <w:szCs w:val="20"/>
              </w:rPr>
            </w:pPr>
            <w:r w:rsidRPr="002C3AB4">
              <w:rPr>
                <w:rFonts w:ascii="Arial" w:hAnsi="Arial" w:cs="Arial"/>
                <w:color w:val="00000A"/>
                <w:sz w:val="20"/>
                <w:szCs w:val="20"/>
              </w:rPr>
              <w:t xml:space="preserve">Relier les </w:t>
            </w:r>
            <w:r w:rsidRPr="002C3AB4">
              <w:rPr>
                <w:rFonts w:ascii="Arial" w:hAnsi="Arial" w:cs="Arial"/>
                <w:b/>
                <w:color w:val="00000A"/>
                <w:sz w:val="20"/>
                <w:szCs w:val="20"/>
              </w:rPr>
              <w:t>évolutions technologiques</w:t>
            </w:r>
            <w:r w:rsidRPr="002C3AB4">
              <w:rPr>
                <w:rFonts w:ascii="Arial" w:hAnsi="Arial" w:cs="Arial"/>
                <w:color w:val="00000A"/>
                <w:sz w:val="20"/>
                <w:szCs w:val="20"/>
              </w:rPr>
              <w:t xml:space="preserve"> aux inventions et innovations qui marquent des ruptures dans les solutions techniques.</w:t>
            </w:r>
          </w:p>
        </w:tc>
        <w:tc>
          <w:tcPr>
            <w:tcW w:w="1418" w:type="dxa"/>
            <w:shd w:val="clear" w:color="auto" w:fill="auto"/>
            <w:vAlign w:val="center"/>
          </w:tcPr>
          <w:p w14:paraId="7D3A287D" w14:textId="77777777" w:rsidR="00467486" w:rsidRPr="002C3AB4" w:rsidRDefault="00467486" w:rsidP="007930D9">
            <w:pPr>
              <w:pStyle w:val="Normal1"/>
              <w:widowControl w:val="0"/>
              <w:spacing w:line="276" w:lineRule="auto"/>
              <w:jc w:val="center"/>
              <w:rPr>
                <w:rFonts w:ascii="Arial" w:hAnsi="Arial" w:cs="Arial"/>
              </w:rPr>
            </w:pPr>
            <w:r w:rsidRPr="002C3AB4">
              <w:rPr>
                <w:rFonts w:ascii="Arial" w:hAnsi="Arial" w:cs="Arial"/>
              </w:rPr>
              <w:t>Aide</w:t>
            </w:r>
          </w:p>
        </w:tc>
        <w:tc>
          <w:tcPr>
            <w:tcW w:w="2835" w:type="dxa"/>
            <w:vMerge w:val="restart"/>
            <w:vAlign w:val="center"/>
          </w:tcPr>
          <w:p w14:paraId="3B303E25" w14:textId="77777777" w:rsidR="00467486" w:rsidRPr="002C3AB4" w:rsidRDefault="00467486" w:rsidP="007930D9">
            <w:pPr>
              <w:pStyle w:val="Normal1"/>
              <w:jc w:val="both"/>
              <w:rPr>
                <w:rFonts w:ascii="Arial" w:eastAsia="Times New Roman" w:hAnsi="Arial" w:cs="Arial"/>
                <w:b/>
                <w:sz w:val="20"/>
                <w:szCs w:val="20"/>
              </w:rPr>
            </w:pPr>
            <w:r w:rsidRPr="002C3AB4">
              <w:rPr>
                <w:rFonts w:ascii="Arial" w:eastAsia="Times New Roman" w:hAnsi="Arial" w:cs="Arial"/>
                <w:b/>
                <w:sz w:val="20"/>
                <w:szCs w:val="20"/>
              </w:rPr>
              <w:t>1- Seuil de Connaissance</w:t>
            </w:r>
          </w:p>
          <w:p w14:paraId="44CCD94C" w14:textId="77777777" w:rsidR="00467486" w:rsidRPr="002C3AB4" w:rsidRDefault="00467486" w:rsidP="007930D9">
            <w:pPr>
              <w:pStyle w:val="Normal1"/>
              <w:widowControl w:val="0"/>
              <w:spacing w:line="276" w:lineRule="auto"/>
              <w:jc w:val="both"/>
              <w:rPr>
                <w:rFonts w:ascii="Arial" w:hAnsi="Arial" w:cs="Arial"/>
              </w:rPr>
            </w:pPr>
            <w:r w:rsidRPr="002C3AB4">
              <w:rPr>
                <w:rFonts w:ascii="Arial" w:eastAsia="Times New Roman" w:hAnsi="Arial" w:cs="Arial"/>
                <w:sz w:val="20"/>
                <w:szCs w:val="20"/>
              </w:rPr>
              <w:t>Mémoriser – Savoir trouver l’information.</w:t>
            </w:r>
          </w:p>
        </w:tc>
      </w:tr>
      <w:tr w:rsidR="00467486" w:rsidRPr="002C3AB4" w14:paraId="5A6B1961" w14:textId="77777777" w:rsidTr="007930D9">
        <w:trPr>
          <w:trHeight w:val="509"/>
        </w:trPr>
        <w:tc>
          <w:tcPr>
            <w:tcW w:w="1526" w:type="dxa"/>
            <w:vMerge/>
            <w:shd w:val="clear" w:color="auto" w:fill="auto"/>
            <w:vAlign w:val="center"/>
          </w:tcPr>
          <w:p w14:paraId="35222AA6" w14:textId="77777777" w:rsidR="00467486" w:rsidRPr="002C3AB4" w:rsidRDefault="00467486" w:rsidP="007930D9">
            <w:pPr>
              <w:pStyle w:val="Normal1"/>
              <w:widowControl w:val="0"/>
              <w:spacing w:line="276" w:lineRule="auto"/>
              <w:jc w:val="center"/>
              <w:rPr>
                <w:rFonts w:ascii="Arial" w:hAnsi="Arial" w:cs="Arial"/>
              </w:rPr>
            </w:pPr>
          </w:p>
        </w:tc>
        <w:tc>
          <w:tcPr>
            <w:tcW w:w="4570" w:type="dxa"/>
            <w:shd w:val="clear" w:color="auto" w:fill="auto"/>
            <w:vAlign w:val="center"/>
          </w:tcPr>
          <w:p w14:paraId="7ACAE357" w14:textId="77777777" w:rsidR="00467486" w:rsidRPr="002C3AB4" w:rsidRDefault="00467486" w:rsidP="007930D9">
            <w:pPr>
              <w:widowControl w:val="0"/>
              <w:autoSpaceDE w:val="0"/>
              <w:autoSpaceDN w:val="0"/>
              <w:adjustRightInd w:val="0"/>
              <w:jc w:val="both"/>
              <w:rPr>
                <w:rFonts w:ascii="Arial" w:hAnsi="Arial" w:cs="Arial"/>
                <w:color w:val="00000A"/>
                <w:sz w:val="20"/>
                <w:szCs w:val="20"/>
              </w:rPr>
            </w:pPr>
            <w:r w:rsidRPr="002C3AB4">
              <w:rPr>
                <w:rFonts w:ascii="Arial" w:hAnsi="Arial" w:cs="Arial"/>
                <w:color w:val="00000A"/>
                <w:sz w:val="20"/>
                <w:szCs w:val="20"/>
              </w:rPr>
              <w:t xml:space="preserve">Regrouper des objets en </w:t>
            </w:r>
            <w:r w:rsidRPr="002C3AB4">
              <w:rPr>
                <w:rFonts w:ascii="Arial" w:hAnsi="Arial" w:cs="Arial"/>
                <w:b/>
                <w:color w:val="00000A"/>
                <w:sz w:val="20"/>
                <w:szCs w:val="20"/>
              </w:rPr>
              <w:t>familles et lignées</w:t>
            </w:r>
            <w:r w:rsidRPr="002C3AB4">
              <w:rPr>
                <w:rFonts w:ascii="Arial" w:hAnsi="Arial" w:cs="Arial"/>
                <w:color w:val="00000A"/>
                <w:sz w:val="20"/>
                <w:szCs w:val="20"/>
              </w:rPr>
              <w:t>.</w:t>
            </w:r>
          </w:p>
        </w:tc>
        <w:tc>
          <w:tcPr>
            <w:tcW w:w="1418" w:type="dxa"/>
            <w:shd w:val="clear" w:color="auto" w:fill="auto"/>
            <w:vAlign w:val="center"/>
          </w:tcPr>
          <w:p w14:paraId="54808AEC" w14:textId="77777777" w:rsidR="00467486" w:rsidRPr="002C3AB4" w:rsidRDefault="00467486" w:rsidP="007930D9">
            <w:pPr>
              <w:pStyle w:val="Normal1"/>
              <w:widowControl w:val="0"/>
              <w:spacing w:line="276" w:lineRule="auto"/>
              <w:jc w:val="center"/>
              <w:rPr>
                <w:rFonts w:ascii="Arial" w:hAnsi="Arial" w:cs="Arial"/>
              </w:rPr>
            </w:pPr>
            <w:r w:rsidRPr="002C3AB4">
              <w:rPr>
                <w:rFonts w:ascii="Arial" w:hAnsi="Arial" w:cs="Arial"/>
              </w:rPr>
              <w:t>Aide</w:t>
            </w:r>
          </w:p>
        </w:tc>
        <w:tc>
          <w:tcPr>
            <w:tcW w:w="2835" w:type="dxa"/>
            <w:vMerge/>
            <w:vAlign w:val="center"/>
          </w:tcPr>
          <w:p w14:paraId="625E658F" w14:textId="77777777" w:rsidR="00467486" w:rsidRPr="002C3AB4" w:rsidRDefault="00467486" w:rsidP="007930D9">
            <w:pPr>
              <w:pStyle w:val="Normal1"/>
              <w:widowControl w:val="0"/>
              <w:spacing w:line="276" w:lineRule="auto"/>
              <w:jc w:val="center"/>
              <w:rPr>
                <w:rFonts w:ascii="Arial" w:hAnsi="Arial" w:cs="Arial"/>
              </w:rPr>
            </w:pPr>
          </w:p>
        </w:tc>
      </w:tr>
    </w:tbl>
    <w:p w14:paraId="59B996CC" w14:textId="77777777" w:rsidR="00467486" w:rsidRPr="002C3AB4" w:rsidRDefault="00467486" w:rsidP="004B29A4">
      <w:pPr>
        <w:pStyle w:val="Normal1"/>
        <w:widowControl w:val="0"/>
        <w:spacing w:line="276" w:lineRule="auto"/>
        <w:rPr>
          <w:rFonts w:ascii="Arial" w:hAnsi="Arial" w:cs="Arial"/>
        </w:rPr>
      </w:pPr>
    </w:p>
    <w:p w14:paraId="3FDAF3EA" w14:textId="77777777" w:rsidR="00467486" w:rsidRPr="002C3AB4" w:rsidRDefault="00467486" w:rsidP="004B29A4">
      <w:pPr>
        <w:pStyle w:val="Normal1"/>
        <w:widowControl w:val="0"/>
        <w:spacing w:line="276" w:lineRule="auto"/>
        <w:rPr>
          <w:rFonts w:ascii="Arial" w:hAnsi="Arial" w:cs="Arial"/>
        </w:rPr>
      </w:pPr>
    </w:p>
    <w:p w14:paraId="4DCC2FC0" w14:textId="77777777" w:rsidR="00467486" w:rsidRPr="002C3AB4" w:rsidRDefault="00467486" w:rsidP="004B29A4">
      <w:pPr>
        <w:pStyle w:val="Normal1"/>
        <w:widowControl w:val="0"/>
        <w:spacing w:line="276" w:lineRule="auto"/>
        <w:rPr>
          <w:rFonts w:ascii="Arial" w:hAnsi="Arial" w:cs="Arial"/>
        </w:rPr>
      </w:pPr>
    </w:p>
    <w:p w14:paraId="2D50A720" w14:textId="77777777" w:rsidR="00467486" w:rsidRPr="002C3AB4" w:rsidRDefault="00467486" w:rsidP="004B29A4">
      <w:pPr>
        <w:pStyle w:val="Normal1"/>
        <w:widowControl w:val="0"/>
        <w:spacing w:line="276" w:lineRule="auto"/>
        <w:rPr>
          <w:rFonts w:ascii="Arial" w:hAnsi="Arial" w:cs="Arial"/>
        </w:rPr>
      </w:pPr>
    </w:p>
    <w:p w14:paraId="0A285051" w14:textId="77777777" w:rsidR="00467486" w:rsidRPr="002C3AB4" w:rsidRDefault="00467486" w:rsidP="004B29A4">
      <w:pPr>
        <w:pStyle w:val="Normal1"/>
        <w:widowControl w:val="0"/>
        <w:spacing w:line="276" w:lineRule="auto"/>
        <w:rPr>
          <w:rFonts w:ascii="Arial" w:hAnsi="Arial" w:cs="Arial"/>
        </w:rPr>
      </w:pPr>
    </w:p>
    <w:p w14:paraId="479DF729" w14:textId="77777777" w:rsidR="00467486" w:rsidRPr="002C3AB4" w:rsidRDefault="00467486" w:rsidP="004B29A4">
      <w:pPr>
        <w:pStyle w:val="Normal1"/>
        <w:widowControl w:val="0"/>
        <w:spacing w:line="276" w:lineRule="auto"/>
        <w:rPr>
          <w:rFonts w:ascii="Arial" w:hAnsi="Arial" w:cs="Arial"/>
        </w:rPr>
        <w:sectPr w:rsidR="00467486" w:rsidRPr="002C3AB4" w:rsidSect="00C125F4">
          <w:pgSz w:w="11901" w:h="16817"/>
          <w:pgMar w:top="851" w:right="1418" w:bottom="533" w:left="1418" w:header="0" w:footer="720" w:gutter="0"/>
          <w:pgNumType w:start="1"/>
          <w:cols w:space="720"/>
        </w:sectPr>
      </w:pPr>
    </w:p>
    <w:p w14:paraId="121FC187" w14:textId="77777777" w:rsidR="00801B93" w:rsidRPr="002C3AB4" w:rsidRDefault="00801B93">
      <w:pPr>
        <w:rPr>
          <w:rFonts w:ascii="Arial" w:hAnsi="Arial" w:cs="Arial"/>
        </w:rPr>
      </w:pPr>
    </w:p>
    <w:p w14:paraId="67502584" w14:textId="77777777" w:rsidR="00801B93" w:rsidRPr="002C3AB4" w:rsidRDefault="00801B93">
      <w:pPr>
        <w:rPr>
          <w:rFonts w:ascii="Arial" w:hAnsi="Arial" w:cs="Arial"/>
        </w:rPr>
      </w:pPr>
    </w:p>
    <w:tbl>
      <w:tblPr>
        <w:tblpPr w:leftFromText="141" w:rightFromText="141" w:vertAnchor="text" w:horzAnchor="margin" w:tblpXSpec="center" w:tblpY="113"/>
        <w:tblW w:w="10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9"/>
        <w:gridCol w:w="4677"/>
        <w:gridCol w:w="1430"/>
        <w:gridCol w:w="2859"/>
      </w:tblGrid>
      <w:tr w:rsidR="00801B93" w:rsidRPr="002C3AB4" w14:paraId="06EEFBAC" w14:textId="77777777" w:rsidTr="007930D9">
        <w:trPr>
          <w:trHeight w:val="218"/>
        </w:trPr>
        <w:tc>
          <w:tcPr>
            <w:tcW w:w="1539" w:type="dxa"/>
            <w:vMerge w:val="restart"/>
            <w:vAlign w:val="center"/>
          </w:tcPr>
          <w:p w14:paraId="08BC321E" w14:textId="77777777" w:rsidR="00801B93" w:rsidRPr="002C3AB4" w:rsidRDefault="00801B93" w:rsidP="007930D9">
            <w:pPr>
              <w:pStyle w:val="Normal1"/>
              <w:widowControl w:val="0"/>
              <w:spacing w:line="276" w:lineRule="auto"/>
              <w:jc w:val="center"/>
              <w:rPr>
                <w:rFonts w:ascii="Arial" w:hAnsi="Arial" w:cs="Arial"/>
              </w:rPr>
            </w:pPr>
            <w:r w:rsidRPr="002C3AB4">
              <w:rPr>
                <w:rFonts w:ascii="Arial" w:hAnsi="Arial" w:cs="Arial"/>
                <w:b/>
                <w:color w:val="auto"/>
                <w:sz w:val="20"/>
              </w:rPr>
              <w:t>Les objets techniques, les services et les changements induits dans la société</w:t>
            </w:r>
          </w:p>
        </w:tc>
        <w:tc>
          <w:tcPr>
            <w:tcW w:w="4677" w:type="dxa"/>
            <w:vAlign w:val="center"/>
          </w:tcPr>
          <w:p w14:paraId="36DB515C" w14:textId="77777777" w:rsidR="00801B93" w:rsidRPr="002C3AB4" w:rsidRDefault="00801B93" w:rsidP="007930D9">
            <w:pPr>
              <w:widowControl w:val="0"/>
              <w:autoSpaceDE w:val="0"/>
              <w:autoSpaceDN w:val="0"/>
              <w:adjustRightInd w:val="0"/>
              <w:jc w:val="both"/>
              <w:rPr>
                <w:rFonts w:ascii="Arial" w:hAnsi="Arial" w:cs="Arial"/>
                <w:color w:val="00000A"/>
                <w:sz w:val="20"/>
                <w:szCs w:val="20"/>
              </w:rPr>
            </w:pPr>
            <w:r w:rsidRPr="002C3AB4">
              <w:rPr>
                <w:rFonts w:ascii="Arial" w:hAnsi="Arial" w:cs="Arial"/>
                <w:b/>
                <w:bCs/>
              </w:rPr>
              <w:t>Exprimer sa pensée à l’aide d’outils de description adaptés</w:t>
            </w:r>
          </w:p>
        </w:tc>
        <w:tc>
          <w:tcPr>
            <w:tcW w:w="1430" w:type="dxa"/>
            <w:vAlign w:val="center"/>
          </w:tcPr>
          <w:p w14:paraId="16CD1390" w14:textId="77777777" w:rsidR="00801B93" w:rsidRPr="002C3AB4" w:rsidRDefault="00801B93" w:rsidP="007930D9">
            <w:pPr>
              <w:pStyle w:val="Normal1"/>
              <w:widowControl w:val="0"/>
              <w:spacing w:line="276" w:lineRule="auto"/>
              <w:jc w:val="center"/>
              <w:rPr>
                <w:rFonts w:ascii="Arial" w:hAnsi="Arial" w:cs="Arial"/>
              </w:rPr>
            </w:pPr>
            <w:r w:rsidRPr="002C3AB4">
              <w:rPr>
                <w:rFonts w:ascii="Arial" w:hAnsi="Arial" w:cs="Arial"/>
                <w:b/>
                <w:bCs/>
              </w:rPr>
              <w:t>Validation ou aide</w:t>
            </w:r>
          </w:p>
        </w:tc>
        <w:tc>
          <w:tcPr>
            <w:tcW w:w="2859" w:type="dxa"/>
            <w:vAlign w:val="center"/>
          </w:tcPr>
          <w:p w14:paraId="54742652" w14:textId="77777777" w:rsidR="00801B93" w:rsidRPr="002C3AB4" w:rsidRDefault="00801B93" w:rsidP="007930D9">
            <w:pPr>
              <w:pStyle w:val="Normal1"/>
              <w:widowControl w:val="0"/>
              <w:spacing w:line="276" w:lineRule="auto"/>
              <w:jc w:val="center"/>
              <w:rPr>
                <w:rFonts w:ascii="Arial" w:hAnsi="Arial" w:cs="Arial"/>
                <w:b/>
                <w:bCs/>
              </w:rPr>
            </w:pPr>
            <w:r w:rsidRPr="002C3AB4">
              <w:rPr>
                <w:rFonts w:ascii="Arial" w:hAnsi="Arial" w:cs="Arial"/>
                <w:b/>
                <w:bCs/>
              </w:rPr>
              <w:t>Descriptif des seuils</w:t>
            </w:r>
          </w:p>
        </w:tc>
      </w:tr>
      <w:tr w:rsidR="00801B93" w:rsidRPr="002C3AB4" w14:paraId="1B831F16" w14:textId="77777777" w:rsidTr="007930D9">
        <w:trPr>
          <w:trHeight w:val="1388"/>
        </w:trPr>
        <w:tc>
          <w:tcPr>
            <w:tcW w:w="1539" w:type="dxa"/>
            <w:vMerge/>
            <w:vAlign w:val="center"/>
          </w:tcPr>
          <w:p w14:paraId="1939ADD5" w14:textId="77777777" w:rsidR="00801B93" w:rsidRPr="002C3AB4" w:rsidRDefault="00801B93" w:rsidP="007930D9">
            <w:pPr>
              <w:pStyle w:val="Normal1"/>
              <w:widowControl w:val="0"/>
              <w:spacing w:line="276" w:lineRule="auto"/>
              <w:jc w:val="center"/>
              <w:rPr>
                <w:rFonts w:ascii="Arial" w:hAnsi="Arial" w:cs="Arial"/>
              </w:rPr>
            </w:pPr>
          </w:p>
        </w:tc>
        <w:tc>
          <w:tcPr>
            <w:tcW w:w="4677" w:type="dxa"/>
            <w:vAlign w:val="center"/>
          </w:tcPr>
          <w:p w14:paraId="54CE8EA2" w14:textId="77777777" w:rsidR="00801B93" w:rsidRPr="002C3AB4" w:rsidRDefault="00801B93" w:rsidP="007930D9">
            <w:pPr>
              <w:widowControl w:val="0"/>
              <w:autoSpaceDE w:val="0"/>
              <w:autoSpaceDN w:val="0"/>
              <w:adjustRightInd w:val="0"/>
              <w:jc w:val="both"/>
              <w:rPr>
                <w:rFonts w:ascii="Arial" w:hAnsi="Arial" w:cs="Arial"/>
                <w:sz w:val="20"/>
                <w:szCs w:val="20"/>
              </w:rPr>
            </w:pPr>
            <w:r w:rsidRPr="002C3AB4">
              <w:rPr>
                <w:rFonts w:ascii="Arial" w:hAnsi="Arial" w:cs="Arial"/>
                <w:sz w:val="20"/>
                <w:szCs w:val="20"/>
              </w:rPr>
              <w:t xml:space="preserve">Exprimer sa pensée pour évaluer son travail et justifier sa solution à l’aide d’outils de description adaptés : </w:t>
            </w:r>
          </w:p>
          <w:p w14:paraId="1342B6EB" w14:textId="77777777" w:rsidR="00801B93" w:rsidRPr="002C3AB4" w:rsidRDefault="00801B93" w:rsidP="007930D9">
            <w:pPr>
              <w:pStyle w:val="Paragraphedeliste"/>
              <w:widowControl w:val="0"/>
              <w:numPr>
                <w:ilvl w:val="0"/>
                <w:numId w:val="3"/>
              </w:numPr>
              <w:autoSpaceDE w:val="0"/>
              <w:autoSpaceDN w:val="0"/>
              <w:adjustRightInd w:val="0"/>
              <w:jc w:val="both"/>
              <w:rPr>
                <w:rFonts w:ascii="Arial" w:hAnsi="Arial" w:cs="Arial"/>
                <w:sz w:val="20"/>
                <w:szCs w:val="20"/>
              </w:rPr>
            </w:pPr>
            <w:r w:rsidRPr="002C3AB4">
              <w:rPr>
                <w:rFonts w:ascii="Arial" w:hAnsi="Arial" w:cs="Arial"/>
                <w:sz w:val="20"/>
                <w:szCs w:val="20"/>
              </w:rPr>
              <w:t>Croquis, schémas, graphes, diagrammes, tableaux.</w:t>
            </w:r>
          </w:p>
          <w:p w14:paraId="01701597" w14:textId="77777777" w:rsidR="00801B93" w:rsidRPr="002C3AB4" w:rsidRDefault="00801B93" w:rsidP="007930D9">
            <w:pPr>
              <w:pStyle w:val="Paragraphedeliste"/>
              <w:widowControl w:val="0"/>
              <w:numPr>
                <w:ilvl w:val="0"/>
                <w:numId w:val="3"/>
              </w:numPr>
              <w:autoSpaceDE w:val="0"/>
              <w:autoSpaceDN w:val="0"/>
              <w:adjustRightInd w:val="0"/>
              <w:jc w:val="both"/>
              <w:rPr>
                <w:rFonts w:ascii="Arial" w:hAnsi="Arial" w:cs="Arial"/>
                <w:sz w:val="20"/>
                <w:szCs w:val="20"/>
              </w:rPr>
            </w:pPr>
            <w:r w:rsidRPr="002C3AB4">
              <w:rPr>
                <w:rFonts w:ascii="Arial" w:hAnsi="Arial" w:cs="Arial"/>
                <w:sz w:val="20"/>
                <w:szCs w:val="20"/>
              </w:rPr>
              <w:t>Croquis à main levé.</w:t>
            </w:r>
          </w:p>
          <w:p w14:paraId="43F8E885" w14:textId="77777777" w:rsidR="00801B93" w:rsidRPr="002C3AB4" w:rsidRDefault="00801B93" w:rsidP="007930D9">
            <w:pPr>
              <w:pStyle w:val="Paragraphedeliste"/>
              <w:widowControl w:val="0"/>
              <w:numPr>
                <w:ilvl w:val="0"/>
                <w:numId w:val="3"/>
              </w:numPr>
              <w:autoSpaceDE w:val="0"/>
              <w:autoSpaceDN w:val="0"/>
              <w:adjustRightInd w:val="0"/>
              <w:jc w:val="both"/>
              <w:rPr>
                <w:rFonts w:ascii="Arial" w:hAnsi="Arial" w:cs="Arial"/>
                <w:sz w:val="20"/>
                <w:szCs w:val="20"/>
              </w:rPr>
            </w:pPr>
            <w:r w:rsidRPr="002C3AB4">
              <w:rPr>
                <w:rFonts w:ascii="Arial" w:hAnsi="Arial" w:cs="Arial"/>
                <w:sz w:val="20"/>
                <w:szCs w:val="20"/>
              </w:rPr>
              <w:t>Représentation numérique.</w:t>
            </w:r>
          </w:p>
          <w:p w14:paraId="3EFD05AB" w14:textId="77777777" w:rsidR="00801B93" w:rsidRPr="002C3AB4" w:rsidRDefault="00801B93" w:rsidP="007930D9">
            <w:pPr>
              <w:pStyle w:val="Paragraphedeliste"/>
              <w:widowControl w:val="0"/>
              <w:numPr>
                <w:ilvl w:val="0"/>
                <w:numId w:val="3"/>
              </w:numPr>
              <w:autoSpaceDE w:val="0"/>
              <w:autoSpaceDN w:val="0"/>
              <w:adjustRightInd w:val="0"/>
              <w:jc w:val="both"/>
              <w:rPr>
                <w:rFonts w:ascii="Arial" w:hAnsi="Arial" w:cs="Arial"/>
                <w:sz w:val="20"/>
                <w:szCs w:val="20"/>
              </w:rPr>
            </w:pPr>
            <w:r w:rsidRPr="002C3AB4">
              <w:rPr>
                <w:rFonts w:ascii="Arial" w:hAnsi="Arial" w:cs="Arial"/>
                <w:sz w:val="20"/>
                <w:szCs w:val="20"/>
              </w:rPr>
              <w:t>Carte heuristique.</w:t>
            </w:r>
          </w:p>
          <w:p w14:paraId="0BCF3DC7" w14:textId="77777777" w:rsidR="00801B93" w:rsidRPr="002C3AB4" w:rsidRDefault="00801B93" w:rsidP="007930D9">
            <w:pPr>
              <w:pStyle w:val="Paragraphedeliste"/>
              <w:widowControl w:val="0"/>
              <w:numPr>
                <w:ilvl w:val="0"/>
                <w:numId w:val="3"/>
              </w:numPr>
              <w:autoSpaceDE w:val="0"/>
              <w:autoSpaceDN w:val="0"/>
              <w:adjustRightInd w:val="0"/>
              <w:jc w:val="both"/>
              <w:rPr>
                <w:rFonts w:ascii="Arial" w:hAnsi="Arial" w:cs="Arial"/>
                <w:sz w:val="20"/>
                <w:szCs w:val="20"/>
              </w:rPr>
            </w:pPr>
            <w:r w:rsidRPr="002C3AB4">
              <w:rPr>
                <w:rFonts w:ascii="Arial" w:hAnsi="Arial" w:cs="Arial"/>
                <w:sz w:val="20"/>
                <w:szCs w:val="20"/>
              </w:rPr>
              <w:t>Notion d’algorithme.</w:t>
            </w:r>
          </w:p>
          <w:p w14:paraId="2881A7CD" w14:textId="77777777" w:rsidR="00801B93" w:rsidRPr="002C3AB4" w:rsidRDefault="00801B93" w:rsidP="007930D9">
            <w:pPr>
              <w:pStyle w:val="Paragraphedeliste"/>
              <w:widowControl w:val="0"/>
              <w:autoSpaceDE w:val="0"/>
              <w:autoSpaceDN w:val="0"/>
              <w:adjustRightInd w:val="0"/>
              <w:jc w:val="both"/>
              <w:rPr>
                <w:rFonts w:ascii="Arial" w:hAnsi="Arial" w:cs="Arial"/>
                <w:sz w:val="20"/>
                <w:szCs w:val="20"/>
              </w:rPr>
            </w:pPr>
          </w:p>
        </w:tc>
        <w:tc>
          <w:tcPr>
            <w:tcW w:w="1430" w:type="dxa"/>
            <w:vMerge w:val="restart"/>
            <w:vAlign w:val="center"/>
          </w:tcPr>
          <w:p w14:paraId="110F3945" w14:textId="77777777" w:rsidR="00801B93" w:rsidRPr="002C3AB4" w:rsidRDefault="00801B93" w:rsidP="007930D9">
            <w:pPr>
              <w:pStyle w:val="Normal1"/>
              <w:widowControl w:val="0"/>
              <w:spacing w:line="276" w:lineRule="auto"/>
              <w:jc w:val="center"/>
              <w:rPr>
                <w:rFonts w:ascii="Arial" w:hAnsi="Arial" w:cs="Arial"/>
              </w:rPr>
            </w:pPr>
            <w:r w:rsidRPr="002C3AB4">
              <w:rPr>
                <w:rFonts w:ascii="Arial" w:hAnsi="Arial" w:cs="Arial"/>
              </w:rPr>
              <w:t>Validation</w:t>
            </w:r>
          </w:p>
        </w:tc>
        <w:tc>
          <w:tcPr>
            <w:tcW w:w="2859" w:type="dxa"/>
            <w:vAlign w:val="center"/>
          </w:tcPr>
          <w:p w14:paraId="1014BEB9" w14:textId="77777777" w:rsidR="00801B93" w:rsidRPr="002C3AB4" w:rsidRDefault="00801B93" w:rsidP="007930D9">
            <w:pPr>
              <w:pStyle w:val="Normal1"/>
              <w:jc w:val="both"/>
              <w:rPr>
                <w:rFonts w:ascii="Arial" w:eastAsia="Times New Roman" w:hAnsi="Arial" w:cs="Arial"/>
                <w:b/>
                <w:sz w:val="20"/>
                <w:szCs w:val="20"/>
              </w:rPr>
            </w:pPr>
            <w:r w:rsidRPr="002C3AB4">
              <w:rPr>
                <w:rFonts w:ascii="Arial" w:eastAsia="Times New Roman" w:hAnsi="Arial" w:cs="Arial"/>
                <w:b/>
                <w:sz w:val="20"/>
                <w:szCs w:val="20"/>
              </w:rPr>
              <w:t>4- Seuil de Maîtrise</w:t>
            </w:r>
          </w:p>
          <w:p w14:paraId="06E56A98" w14:textId="77777777" w:rsidR="00801B93" w:rsidRPr="002C3AB4" w:rsidRDefault="00801B93" w:rsidP="007930D9">
            <w:pPr>
              <w:pStyle w:val="Normal1"/>
              <w:jc w:val="both"/>
              <w:rPr>
                <w:rFonts w:ascii="Arial" w:eastAsia="Times New Roman" w:hAnsi="Arial" w:cs="Arial"/>
                <w:sz w:val="20"/>
                <w:szCs w:val="20"/>
              </w:rPr>
            </w:pPr>
            <w:r w:rsidRPr="002C3AB4">
              <w:rPr>
                <w:rFonts w:ascii="Arial" w:eastAsia="Times New Roman" w:hAnsi="Arial" w:cs="Arial"/>
                <w:sz w:val="20"/>
                <w:szCs w:val="20"/>
              </w:rPr>
              <w:t>Mobiliser ses ressources dans une situation nouvelle.</w:t>
            </w:r>
          </w:p>
          <w:p w14:paraId="2A370337" w14:textId="77777777" w:rsidR="00801B93" w:rsidRPr="002C3AB4" w:rsidRDefault="00801B93" w:rsidP="007930D9">
            <w:pPr>
              <w:pStyle w:val="Normal1"/>
              <w:widowControl w:val="0"/>
              <w:spacing w:line="276" w:lineRule="auto"/>
              <w:jc w:val="both"/>
              <w:rPr>
                <w:rFonts w:ascii="Arial" w:eastAsia="Times New Roman" w:hAnsi="Arial" w:cs="Arial"/>
                <w:sz w:val="23"/>
                <w:szCs w:val="23"/>
              </w:rPr>
            </w:pPr>
            <w:r w:rsidRPr="002C3AB4">
              <w:rPr>
                <w:rFonts w:ascii="Arial" w:eastAsia="Times New Roman" w:hAnsi="Arial" w:cs="Arial"/>
                <w:sz w:val="20"/>
                <w:szCs w:val="20"/>
              </w:rPr>
              <w:t>Décomposer la tâche complexe afin de résoudre le problème.</w:t>
            </w:r>
          </w:p>
        </w:tc>
      </w:tr>
      <w:tr w:rsidR="00801B93" w:rsidRPr="002C3AB4" w14:paraId="25C19A52" w14:textId="77777777" w:rsidTr="007930D9">
        <w:trPr>
          <w:trHeight w:val="218"/>
        </w:trPr>
        <w:tc>
          <w:tcPr>
            <w:tcW w:w="1539" w:type="dxa"/>
            <w:vMerge/>
            <w:vAlign w:val="center"/>
          </w:tcPr>
          <w:p w14:paraId="104C5B1F" w14:textId="77777777" w:rsidR="00801B93" w:rsidRPr="002C3AB4" w:rsidRDefault="00801B93" w:rsidP="007930D9">
            <w:pPr>
              <w:pStyle w:val="Normal1"/>
              <w:widowControl w:val="0"/>
              <w:spacing w:line="276" w:lineRule="auto"/>
              <w:jc w:val="center"/>
              <w:rPr>
                <w:rFonts w:ascii="Arial" w:hAnsi="Arial" w:cs="Arial"/>
              </w:rPr>
            </w:pPr>
          </w:p>
        </w:tc>
        <w:tc>
          <w:tcPr>
            <w:tcW w:w="4677" w:type="dxa"/>
            <w:vAlign w:val="center"/>
          </w:tcPr>
          <w:p w14:paraId="5C507CB7" w14:textId="77777777" w:rsidR="00801B93" w:rsidRPr="002C3AB4" w:rsidRDefault="00801B93" w:rsidP="007930D9">
            <w:pPr>
              <w:widowControl w:val="0"/>
              <w:autoSpaceDE w:val="0"/>
              <w:autoSpaceDN w:val="0"/>
              <w:adjustRightInd w:val="0"/>
              <w:jc w:val="both"/>
              <w:rPr>
                <w:rFonts w:ascii="Arial" w:hAnsi="Arial" w:cs="Arial"/>
                <w:sz w:val="20"/>
                <w:szCs w:val="20"/>
              </w:rPr>
            </w:pPr>
            <w:r w:rsidRPr="002C3AB4">
              <w:rPr>
                <w:rFonts w:ascii="Arial" w:hAnsi="Arial" w:cs="Arial"/>
                <w:b/>
                <w:sz w:val="20"/>
                <w:szCs w:val="20"/>
              </w:rPr>
              <w:t>Suivre une procédure</w:t>
            </w:r>
            <w:r w:rsidRPr="002C3AB4">
              <w:rPr>
                <w:rFonts w:ascii="Arial" w:hAnsi="Arial" w:cs="Arial"/>
                <w:sz w:val="20"/>
                <w:szCs w:val="20"/>
              </w:rPr>
              <w:t xml:space="preserve"> pour produire un document numérique exprimant sa pensée.</w:t>
            </w:r>
          </w:p>
        </w:tc>
        <w:tc>
          <w:tcPr>
            <w:tcW w:w="1430" w:type="dxa"/>
            <w:vMerge/>
            <w:vAlign w:val="center"/>
          </w:tcPr>
          <w:p w14:paraId="16CD6B20" w14:textId="77777777" w:rsidR="00801B93" w:rsidRPr="002C3AB4" w:rsidRDefault="00801B93" w:rsidP="007930D9">
            <w:pPr>
              <w:pStyle w:val="Normal1"/>
              <w:widowControl w:val="0"/>
              <w:spacing w:line="276" w:lineRule="auto"/>
              <w:jc w:val="center"/>
              <w:rPr>
                <w:rFonts w:ascii="Arial" w:hAnsi="Arial" w:cs="Arial"/>
              </w:rPr>
            </w:pPr>
          </w:p>
        </w:tc>
        <w:tc>
          <w:tcPr>
            <w:tcW w:w="2859" w:type="dxa"/>
            <w:vAlign w:val="center"/>
          </w:tcPr>
          <w:p w14:paraId="61935AA7" w14:textId="77777777" w:rsidR="00801B93" w:rsidRPr="002C3AB4" w:rsidRDefault="00801B93" w:rsidP="007930D9">
            <w:pPr>
              <w:pStyle w:val="Normal1"/>
              <w:jc w:val="both"/>
              <w:rPr>
                <w:rFonts w:ascii="Arial" w:eastAsia="Times New Roman" w:hAnsi="Arial" w:cs="Arial"/>
                <w:b/>
                <w:sz w:val="20"/>
                <w:szCs w:val="20"/>
              </w:rPr>
            </w:pPr>
            <w:r w:rsidRPr="002C3AB4">
              <w:rPr>
                <w:rFonts w:ascii="Arial" w:eastAsia="Times New Roman" w:hAnsi="Arial" w:cs="Arial"/>
                <w:b/>
                <w:sz w:val="20"/>
                <w:szCs w:val="20"/>
              </w:rPr>
              <w:t>3- Seuil d’application</w:t>
            </w:r>
          </w:p>
          <w:p w14:paraId="6D09A310" w14:textId="77777777" w:rsidR="00801B93" w:rsidRPr="002C3AB4" w:rsidRDefault="00801B93" w:rsidP="007930D9">
            <w:pPr>
              <w:pStyle w:val="Normal1"/>
              <w:widowControl w:val="0"/>
              <w:spacing w:line="276" w:lineRule="auto"/>
              <w:jc w:val="both"/>
              <w:rPr>
                <w:rFonts w:ascii="Arial" w:hAnsi="Arial" w:cs="Arial"/>
              </w:rPr>
            </w:pPr>
            <w:r w:rsidRPr="002C3AB4">
              <w:rPr>
                <w:rFonts w:ascii="Arial" w:eastAsia="Times New Roman" w:hAnsi="Arial" w:cs="Arial"/>
                <w:sz w:val="20"/>
                <w:szCs w:val="20"/>
              </w:rPr>
              <w:t>Appliquer une procédure, une démarche prescrite par l’enseignant</w:t>
            </w:r>
          </w:p>
        </w:tc>
      </w:tr>
      <w:tr w:rsidR="00801B93" w:rsidRPr="002C3AB4" w14:paraId="67DDDB0E" w14:textId="77777777" w:rsidTr="007930D9">
        <w:trPr>
          <w:trHeight w:val="218"/>
        </w:trPr>
        <w:tc>
          <w:tcPr>
            <w:tcW w:w="1539" w:type="dxa"/>
            <w:vMerge/>
            <w:vAlign w:val="center"/>
          </w:tcPr>
          <w:p w14:paraId="0F49F8DC" w14:textId="77777777" w:rsidR="00801B93" w:rsidRPr="002C3AB4" w:rsidRDefault="00801B93" w:rsidP="007930D9">
            <w:pPr>
              <w:pStyle w:val="Normal1"/>
              <w:widowControl w:val="0"/>
              <w:spacing w:line="276" w:lineRule="auto"/>
              <w:jc w:val="center"/>
              <w:rPr>
                <w:rFonts w:ascii="Arial" w:hAnsi="Arial" w:cs="Arial"/>
              </w:rPr>
            </w:pPr>
          </w:p>
        </w:tc>
        <w:tc>
          <w:tcPr>
            <w:tcW w:w="4677" w:type="dxa"/>
            <w:vAlign w:val="center"/>
          </w:tcPr>
          <w:p w14:paraId="23DCC4D3" w14:textId="77777777" w:rsidR="00801B93" w:rsidRPr="002C3AB4" w:rsidRDefault="00801B93" w:rsidP="007930D9">
            <w:pPr>
              <w:widowControl w:val="0"/>
              <w:autoSpaceDE w:val="0"/>
              <w:autoSpaceDN w:val="0"/>
              <w:adjustRightInd w:val="0"/>
              <w:jc w:val="both"/>
              <w:rPr>
                <w:rFonts w:ascii="Arial" w:hAnsi="Arial" w:cs="Arial"/>
                <w:sz w:val="20"/>
                <w:szCs w:val="20"/>
              </w:rPr>
            </w:pPr>
            <w:r w:rsidRPr="002C3AB4">
              <w:rPr>
                <w:rFonts w:ascii="Arial" w:hAnsi="Arial" w:cs="Arial"/>
                <w:sz w:val="20"/>
                <w:szCs w:val="20"/>
              </w:rPr>
              <w:t xml:space="preserve">Identifier des </w:t>
            </w:r>
            <w:r w:rsidRPr="002C3AB4">
              <w:rPr>
                <w:rFonts w:ascii="Arial" w:hAnsi="Arial" w:cs="Arial"/>
                <w:b/>
                <w:sz w:val="20"/>
                <w:szCs w:val="20"/>
              </w:rPr>
              <w:t>solutions d'expression</w:t>
            </w:r>
            <w:r w:rsidRPr="002C3AB4">
              <w:rPr>
                <w:rFonts w:ascii="Arial" w:hAnsi="Arial" w:cs="Arial"/>
                <w:sz w:val="20"/>
                <w:szCs w:val="20"/>
              </w:rPr>
              <w:t xml:space="preserve"> de sa pensée.</w:t>
            </w:r>
          </w:p>
        </w:tc>
        <w:tc>
          <w:tcPr>
            <w:tcW w:w="1430" w:type="dxa"/>
            <w:vAlign w:val="center"/>
          </w:tcPr>
          <w:p w14:paraId="67778F44" w14:textId="77777777" w:rsidR="00801B93" w:rsidRPr="002C3AB4" w:rsidRDefault="00801B93" w:rsidP="007930D9">
            <w:pPr>
              <w:pStyle w:val="Normal1"/>
              <w:widowControl w:val="0"/>
              <w:spacing w:line="276" w:lineRule="auto"/>
              <w:jc w:val="center"/>
              <w:rPr>
                <w:rFonts w:ascii="Arial" w:hAnsi="Arial" w:cs="Arial"/>
              </w:rPr>
            </w:pPr>
            <w:r w:rsidRPr="002C3AB4">
              <w:rPr>
                <w:rFonts w:ascii="Arial" w:hAnsi="Arial" w:cs="Arial"/>
              </w:rPr>
              <w:t>Aide</w:t>
            </w:r>
          </w:p>
        </w:tc>
        <w:tc>
          <w:tcPr>
            <w:tcW w:w="2859" w:type="dxa"/>
            <w:vAlign w:val="center"/>
          </w:tcPr>
          <w:p w14:paraId="70C021E1" w14:textId="77777777" w:rsidR="00801B93" w:rsidRPr="002C3AB4" w:rsidRDefault="00801B93" w:rsidP="007930D9">
            <w:pPr>
              <w:pStyle w:val="Normal1"/>
              <w:widowControl w:val="0"/>
              <w:spacing w:line="276" w:lineRule="auto"/>
              <w:jc w:val="both"/>
              <w:rPr>
                <w:rFonts w:ascii="Arial" w:eastAsia="Times New Roman" w:hAnsi="Arial" w:cs="Arial"/>
                <w:b/>
                <w:sz w:val="20"/>
                <w:szCs w:val="20"/>
              </w:rPr>
            </w:pPr>
            <w:r w:rsidRPr="002C3AB4">
              <w:rPr>
                <w:rFonts w:ascii="Arial" w:eastAsia="Times New Roman" w:hAnsi="Arial" w:cs="Arial"/>
                <w:b/>
                <w:sz w:val="20"/>
                <w:szCs w:val="20"/>
              </w:rPr>
              <w:t>2- Seuil de Compréhension</w:t>
            </w:r>
          </w:p>
          <w:p w14:paraId="15E0B073" w14:textId="77777777" w:rsidR="00801B93" w:rsidRPr="002C3AB4" w:rsidRDefault="00801B93" w:rsidP="007930D9">
            <w:pPr>
              <w:pStyle w:val="Normal1"/>
              <w:widowControl w:val="0"/>
              <w:spacing w:line="276" w:lineRule="auto"/>
              <w:jc w:val="both"/>
              <w:rPr>
                <w:rFonts w:ascii="Arial" w:hAnsi="Arial" w:cs="Arial"/>
              </w:rPr>
            </w:pPr>
            <w:r w:rsidRPr="002C3AB4">
              <w:rPr>
                <w:rFonts w:ascii="Arial" w:eastAsia="Times New Roman" w:hAnsi="Arial" w:cs="Arial"/>
                <w:sz w:val="20"/>
                <w:szCs w:val="20"/>
              </w:rPr>
              <w:t>Expliquer en reformulant et en proposant des exemples.</w:t>
            </w:r>
          </w:p>
        </w:tc>
      </w:tr>
      <w:tr w:rsidR="00801B93" w:rsidRPr="002C3AB4" w14:paraId="721D9CF1" w14:textId="77777777" w:rsidTr="007930D9">
        <w:trPr>
          <w:trHeight w:val="218"/>
        </w:trPr>
        <w:tc>
          <w:tcPr>
            <w:tcW w:w="1539" w:type="dxa"/>
            <w:vMerge/>
            <w:vAlign w:val="center"/>
          </w:tcPr>
          <w:p w14:paraId="45299987" w14:textId="77777777" w:rsidR="00801B93" w:rsidRPr="002C3AB4" w:rsidRDefault="00801B93" w:rsidP="007930D9">
            <w:pPr>
              <w:pStyle w:val="Normal1"/>
              <w:widowControl w:val="0"/>
              <w:spacing w:line="276" w:lineRule="auto"/>
              <w:jc w:val="center"/>
              <w:rPr>
                <w:rFonts w:ascii="Arial" w:hAnsi="Arial" w:cs="Arial"/>
              </w:rPr>
            </w:pPr>
          </w:p>
        </w:tc>
        <w:tc>
          <w:tcPr>
            <w:tcW w:w="4677" w:type="dxa"/>
            <w:vAlign w:val="center"/>
          </w:tcPr>
          <w:p w14:paraId="67F3AA08" w14:textId="77777777" w:rsidR="00801B93" w:rsidRPr="002C3AB4" w:rsidRDefault="00801B93" w:rsidP="007930D9">
            <w:pPr>
              <w:widowControl w:val="0"/>
              <w:autoSpaceDE w:val="0"/>
              <w:autoSpaceDN w:val="0"/>
              <w:adjustRightInd w:val="0"/>
              <w:jc w:val="both"/>
              <w:rPr>
                <w:rFonts w:ascii="Arial" w:hAnsi="Arial" w:cs="Arial"/>
                <w:color w:val="00000A"/>
                <w:sz w:val="20"/>
                <w:szCs w:val="20"/>
              </w:rPr>
            </w:pPr>
            <w:r w:rsidRPr="002C3AB4">
              <w:rPr>
                <w:rFonts w:ascii="Arial" w:hAnsi="Arial" w:cs="Arial"/>
                <w:b/>
                <w:sz w:val="20"/>
                <w:szCs w:val="20"/>
              </w:rPr>
              <w:t>Citer des logiciels</w:t>
            </w:r>
            <w:r w:rsidRPr="002C3AB4">
              <w:rPr>
                <w:rFonts w:ascii="Arial" w:hAnsi="Arial" w:cs="Arial"/>
                <w:sz w:val="20"/>
                <w:szCs w:val="20"/>
              </w:rPr>
              <w:t xml:space="preserve"> qui permettent d'exprimer sa pensée. </w:t>
            </w:r>
          </w:p>
        </w:tc>
        <w:tc>
          <w:tcPr>
            <w:tcW w:w="1430" w:type="dxa"/>
            <w:vAlign w:val="center"/>
          </w:tcPr>
          <w:p w14:paraId="09CED485" w14:textId="77777777" w:rsidR="00801B93" w:rsidRPr="002C3AB4" w:rsidRDefault="00801B93" w:rsidP="007930D9">
            <w:pPr>
              <w:pStyle w:val="Normal1"/>
              <w:widowControl w:val="0"/>
              <w:spacing w:line="276" w:lineRule="auto"/>
              <w:jc w:val="center"/>
              <w:rPr>
                <w:rFonts w:ascii="Arial" w:hAnsi="Arial" w:cs="Arial"/>
              </w:rPr>
            </w:pPr>
            <w:r w:rsidRPr="002C3AB4">
              <w:rPr>
                <w:rFonts w:ascii="Arial" w:hAnsi="Arial" w:cs="Arial"/>
              </w:rPr>
              <w:t>Aide</w:t>
            </w:r>
          </w:p>
        </w:tc>
        <w:tc>
          <w:tcPr>
            <w:tcW w:w="2859" w:type="dxa"/>
            <w:vAlign w:val="center"/>
          </w:tcPr>
          <w:p w14:paraId="5EBB9D19" w14:textId="77777777" w:rsidR="00801B93" w:rsidRPr="002C3AB4" w:rsidRDefault="00801B93" w:rsidP="007930D9">
            <w:pPr>
              <w:pStyle w:val="Normal1"/>
              <w:jc w:val="both"/>
              <w:rPr>
                <w:rFonts w:ascii="Arial" w:eastAsia="Times New Roman" w:hAnsi="Arial" w:cs="Arial"/>
                <w:b/>
                <w:sz w:val="20"/>
                <w:szCs w:val="20"/>
              </w:rPr>
            </w:pPr>
            <w:r w:rsidRPr="002C3AB4">
              <w:rPr>
                <w:rFonts w:ascii="Arial" w:eastAsia="Times New Roman" w:hAnsi="Arial" w:cs="Arial"/>
                <w:b/>
                <w:sz w:val="20"/>
                <w:szCs w:val="20"/>
              </w:rPr>
              <w:t>1- Seuil de Connaissance</w:t>
            </w:r>
          </w:p>
          <w:p w14:paraId="5E86BD6B" w14:textId="77777777" w:rsidR="00801B93" w:rsidRPr="002C3AB4" w:rsidRDefault="00801B93" w:rsidP="007930D9">
            <w:pPr>
              <w:pStyle w:val="Normal1"/>
              <w:widowControl w:val="0"/>
              <w:spacing w:line="276" w:lineRule="auto"/>
              <w:jc w:val="center"/>
              <w:rPr>
                <w:rFonts w:ascii="Arial" w:hAnsi="Arial" w:cs="Arial"/>
              </w:rPr>
            </w:pPr>
            <w:r w:rsidRPr="002C3AB4">
              <w:rPr>
                <w:rFonts w:ascii="Arial" w:eastAsia="Times New Roman" w:hAnsi="Arial" w:cs="Arial"/>
                <w:sz w:val="20"/>
                <w:szCs w:val="20"/>
              </w:rPr>
              <w:t>Mémoriser – Savoir trouver l’information.</w:t>
            </w:r>
          </w:p>
        </w:tc>
      </w:tr>
    </w:tbl>
    <w:p w14:paraId="751AB90B" w14:textId="77777777" w:rsidR="00D211F6" w:rsidRPr="002C3AB4" w:rsidRDefault="00D211F6">
      <w:pPr>
        <w:rPr>
          <w:rFonts w:ascii="Arial" w:hAnsi="Arial" w:cs="Arial"/>
        </w:rPr>
      </w:pPr>
    </w:p>
    <w:p w14:paraId="1D39BFA1" w14:textId="77777777" w:rsidR="00D211F6" w:rsidRPr="002C3AB4" w:rsidRDefault="00D211F6">
      <w:pPr>
        <w:rPr>
          <w:rFonts w:ascii="Arial" w:hAnsi="Arial" w:cs="Arial"/>
        </w:rPr>
      </w:pPr>
    </w:p>
    <w:p w14:paraId="4B7934DE" w14:textId="77777777" w:rsidR="00D211F6" w:rsidRPr="002C3AB4" w:rsidRDefault="00D211F6">
      <w:pPr>
        <w:rPr>
          <w:rFonts w:ascii="Arial" w:hAnsi="Arial" w:cs="Arial"/>
        </w:rPr>
      </w:pPr>
    </w:p>
    <w:tbl>
      <w:tblPr>
        <w:tblpPr w:leftFromText="141" w:rightFromText="141" w:vertAnchor="text" w:horzAnchor="page" w:tblpXSpec="center" w:tblpY="416"/>
        <w:tblW w:w="10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4252"/>
        <w:gridCol w:w="1418"/>
        <w:gridCol w:w="3078"/>
      </w:tblGrid>
      <w:tr w:rsidR="00D42C56" w:rsidRPr="002C3AB4" w14:paraId="68A3EA4A" w14:textId="77777777" w:rsidTr="005609FF">
        <w:trPr>
          <w:trHeight w:val="276"/>
        </w:trPr>
        <w:tc>
          <w:tcPr>
            <w:tcW w:w="1668" w:type="dxa"/>
            <w:vMerge w:val="restart"/>
            <w:shd w:val="clear" w:color="auto" w:fill="auto"/>
            <w:vAlign w:val="center"/>
          </w:tcPr>
          <w:p w14:paraId="03EDF707" w14:textId="77777777" w:rsidR="00D211F6" w:rsidRPr="002C3AB4" w:rsidRDefault="00D211F6" w:rsidP="007930D9">
            <w:pPr>
              <w:pStyle w:val="Normal1"/>
              <w:widowControl w:val="0"/>
              <w:spacing w:line="276" w:lineRule="auto"/>
              <w:jc w:val="center"/>
              <w:rPr>
                <w:rFonts w:ascii="Arial" w:hAnsi="Arial" w:cs="Arial"/>
                <w:sz w:val="21"/>
                <w:szCs w:val="21"/>
              </w:rPr>
            </w:pPr>
            <w:r w:rsidRPr="002C3AB4">
              <w:rPr>
                <w:rFonts w:ascii="Arial" w:hAnsi="Arial" w:cs="Arial"/>
                <w:b/>
                <w:color w:val="auto"/>
                <w:sz w:val="21"/>
                <w:szCs w:val="21"/>
              </w:rPr>
              <w:t>Les objets techniques, les services et les changements induits dans la société</w:t>
            </w:r>
          </w:p>
        </w:tc>
        <w:tc>
          <w:tcPr>
            <w:tcW w:w="4252" w:type="dxa"/>
            <w:shd w:val="clear" w:color="auto" w:fill="auto"/>
            <w:vAlign w:val="center"/>
          </w:tcPr>
          <w:p w14:paraId="5B2A7ADE" w14:textId="77777777" w:rsidR="00D211F6" w:rsidRPr="002C3AB4" w:rsidRDefault="00D211F6" w:rsidP="007930D9">
            <w:pPr>
              <w:widowControl w:val="0"/>
              <w:autoSpaceDE w:val="0"/>
              <w:autoSpaceDN w:val="0"/>
              <w:adjustRightInd w:val="0"/>
              <w:jc w:val="both"/>
              <w:rPr>
                <w:rFonts w:ascii="Arial" w:hAnsi="Arial" w:cs="Arial"/>
                <w:color w:val="00000A"/>
                <w:sz w:val="21"/>
                <w:szCs w:val="21"/>
              </w:rPr>
            </w:pPr>
            <w:r w:rsidRPr="002C3AB4">
              <w:rPr>
                <w:rFonts w:ascii="Arial" w:hAnsi="Arial" w:cs="Arial"/>
                <w:b/>
                <w:bCs/>
                <w:sz w:val="21"/>
                <w:szCs w:val="21"/>
              </w:rPr>
              <w:t>Développer les bonnes pratiques de l’usage des objets communicants</w:t>
            </w:r>
          </w:p>
        </w:tc>
        <w:tc>
          <w:tcPr>
            <w:tcW w:w="1418" w:type="dxa"/>
            <w:shd w:val="clear" w:color="auto" w:fill="auto"/>
            <w:vAlign w:val="center"/>
          </w:tcPr>
          <w:p w14:paraId="07B880C0" w14:textId="77777777" w:rsidR="00D211F6" w:rsidRPr="002C3AB4" w:rsidRDefault="00D211F6" w:rsidP="007930D9">
            <w:pPr>
              <w:pStyle w:val="Normal1"/>
              <w:widowControl w:val="0"/>
              <w:spacing w:line="276" w:lineRule="auto"/>
              <w:jc w:val="center"/>
              <w:rPr>
                <w:rFonts w:ascii="Arial" w:hAnsi="Arial" w:cs="Arial"/>
                <w:sz w:val="21"/>
                <w:szCs w:val="21"/>
              </w:rPr>
            </w:pPr>
            <w:r w:rsidRPr="002C3AB4">
              <w:rPr>
                <w:rFonts w:ascii="Arial" w:hAnsi="Arial" w:cs="Arial"/>
                <w:b/>
                <w:bCs/>
                <w:sz w:val="21"/>
                <w:szCs w:val="21"/>
              </w:rPr>
              <w:t>Validation ou aide</w:t>
            </w:r>
          </w:p>
        </w:tc>
        <w:tc>
          <w:tcPr>
            <w:tcW w:w="3078" w:type="dxa"/>
            <w:shd w:val="clear" w:color="auto" w:fill="auto"/>
            <w:vAlign w:val="center"/>
          </w:tcPr>
          <w:p w14:paraId="4C300105" w14:textId="77777777" w:rsidR="00D211F6" w:rsidRPr="002C3AB4" w:rsidRDefault="00D211F6" w:rsidP="007930D9">
            <w:pPr>
              <w:pStyle w:val="Normal1"/>
              <w:widowControl w:val="0"/>
              <w:spacing w:line="276" w:lineRule="auto"/>
              <w:jc w:val="center"/>
              <w:rPr>
                <w:rFonts w:ascii="Arial" w:hAnsi="Arial" w:cs="Arial"/>
                <w:b/>
                <w:bCs/>
                <w:sz w:val="21"/>
                <w:szCs w:val="21"/>
              </w:rPr>
            </w:pPr>
            <w:r w:rsidRPr="002C3AB4">
              <w:rPr>
                <w:rFonts w:ascii="Arial" w:hAnsi="Arial" w:cs="Arial"/>
                <w:b/>
                <w:bCs/>
                <w:sz w:val="21"/>
                <w:szCs w:val="21"/>
              </w:rPr>
              <w:t>Descriptif des seuils</w:t>
            </w:r>
          </w:p>
        </w:tc>
      </w:tr>
      <w:tr w:rsidR="00D42C56" w:rsidRPr="002C3AB4" w14:paraId="6366CCE0" w14:textId="77777777" w:rsidTr="005609FF">
        <w:trPr>
          <w:trHeight w:val="276"/>
        </w:trPr>
        <w:tc>
          <w:tcPr>
            <w:tcW w:w="1668" w:type="dxa"/>
            <w:vMerge/>
            <w:shd w:val="clear" w:color="auto" w:fill="auto"/>
            <w:vAlign w:val="center"/>
          </w:tcPr>
          <w:p w14:paraId="7360120A" w14:textId="77777777" w:rsidR="00D211F6" w:rsidRPr="002C3AB4" w:rsidRDefault="00D211F6" w:rsidP="007930D9">
            <w:pPr>
              <w:pStyle w:val="Normal1"/>
              <w:widowControl w:val="0"/>
              <w:spacing w:line="276" w:lineRule="auto"/>
              <w:jc w:val="center"/>
              <w:rPr>
                <w:rFonts w:ascii="Arial" w:hAnsi="Arial" w:cs="Arial"/>
                <w:sz w:val="21"/>
                <w:szCs w:val="21"/>
              </w:rPr>
            </w:pPr>
          </w:p>
        </w:tc>
        <w:tc>
          <w:tcPr>
            <w:tcW w:w="4252" w:type="dxa"/>
            <w:shd w:val="clear" w:color="auto" w:fill="auto"/>
            <w:vAlign w:val="center"/>
          </w:tcPr>
          <w:p w14:paraId="47A0FED2" w14:textId="77777777" w:rsidR="00D211F6" w:rsidRPr="002C3AB4" w:rsidRDefault="00B34A9E" w:rsidP="007930D9">
            <w:pPr>
              <w:rPr>
                <w:rFonts w:ascii="Arial" w:eastAsia="Times New Roman" w:hAnsi="Arial" w:cs="Arial"/>
                <w:sz w:val="21"/>
                <w:szCs w:val="21"/>
                <w:shd w:val="clear" w:color="auto" w:fill="FFFFFF"/>
              </w:rPr>
            </w:pPr>
            <w:r w:rsidRPr="002C3AB4">
              <w:rPr>
                <w:rFonts w:ascii="Arial" w:eastAsia="Times New Roman" w:hAnsi="Arial" w:cs="Arial"/>
                <w:sz w:val="21"/>
                <w:szCs w:val="21"/>
                <w:shd w:val="clear" w:color="auto" w:fill="FFFFFF"/>
              </w:rPr>
              <w:t>Identifier et réguler l’impact de l’usage d’objet communicant sur le respect de la vie privée et des données personnelle</w:t>
            </w:r>
            <w:r w:rsidR="001F6DF9" w:rsidRPr="002C3AB4">
              <w:rPr>
                <w:rFonts w:ascii="Arial" w:eastAsia="Times New Roman" w:hAnsi="Arial" w:cs="Arial"/>
                <w:sz w:val="21"/>
                <w:szCs w:val="21"/>
                <w:shd w:val="clear" w:color="auto" w:fill="FFFFFF"/>
              </w:rPr>
              <w:t>s</w:t>
            </w:r>
            <w:r w:rsidRPr="002C3AB4">
              <w:rPr>
                <w:rFonts w:ascii="Arial" w:eastAsia="Times New Roman" w:hAnsi="Arial" w:cs="Arial"/>
                <w:sz w:val="21"/>
                <w:szCs w:val="21"/>
                <w:shd w:val="clear" w:color="auto" w:fill="FFFFFF"/>
              </w:rPr>
              <w:t>.</w:t>
            </w:r>
          </w:p>
        </w:tc>
        <w:tc>
          <w:tcPr>
            <w:tcW w:w="1418" w:type="dxa"/>
            <w:vMerge w:val="restart"/>
            <w:shd w:val="clear" w:color="auto" w:fill="auto"/>
            <w:vAlign w:val="center"/>
          </w:tcPr>
          <w:p w14:paraId="065C9B6E" w14:textId="77777777" w:rsidR="00D211F6" w:rsidRPr="002C3AB4" w:rsidRDefault="00D211F6" w:rsidP="007930D9">
            <w:pPr>
              <w:pStyle w:val="Normal1"/>
              <w:widowControl w:val="0"/>
              <w:spacing w:line="276" w:lineRule="auto"/>
              <w:jc w:val="center"/>
              <w:rPr>
                <w:rFonts w:ascii="Arial" w:hAnsi="Arial" w:cs="Arial"/>
                <w:sz w:val="21"/>
                <w:szCs w:val="21"/>
              </w:rPr>
            </w:pPr>
            <w:r w:rsidRPr="002C3AB4">
              <w:rPr>
                <w:rFonts w:ascii="Arial" w:hAnsi="Arial" w:cs="Arial"/>
                <w:sz w:val="21"/>
                <w:szCs w:val="21"/>
              </w:rPr>
              <w:t>Validation</w:t>
            </w:r>
          </w:p>
        </w:tc>
        <w:tc>
          <w:tcPr>
            <w:tcW w:w="3078" w:type="dxa"/>
            <w:shd w:val="clear" w:color="auto" w:fill="auto"/>
            <w:vAlign w:val="center"/>
          </w:tcPr>
          <w:p w14:paraId="29C375F9" w14:textId="77777777" w:rsidR="00D211F6" w:rsidRPr="002C3AB4" w:rsidRDefault="00D211F6" w:rsidP="007930D9">
            <w:pPr>
              <w:pStyle w:val="Normal1"/>
              <w:rPr>
                <w:rFonts w:ascii="Arial" w:eastAsia="Times New Roman" w:hAnsi="Arial" w:cs="Arial"/>
                <w:b/>
                <w:sz w:val="21"/>
                <w:szCs w:val="21"/>
              </w:rPr>
            </w:pPr>
            <w:r w:rsidRPr="002C3AB4">
              <w:rPr>
                <w:rFonts w:ascii="Arial" w:eastAsia="Times New Roman" w:hAnsi="Arial" w:cs="Arial"/>
                <w:b/>
                <w:sz w:val="21"/>
                <w:szCs w:val="21"/>
              </w:rPr>
              <w:t>4- Seuil de Maîtrise</w:t>
            </w:r>
          </w:p>
          <w:p w14:paraId="4A918EF9" w14:textId="77777777" w:rsidR="00D211F6" w:rsidRPr="002C3AB4" w:rsidRDefault="00D211F6" w:rsidP="007930D9">
            <w:pPr>
              <w:pStyle w:val="Normal1"/>
              <w:rPr>
                <w:rFonts w:ascii="Arial" w:eastAsia="Times New Roman" w:hAnsi="Arial" w:cs="Arial"/>
                <w:sz w:val="21"/>
                <w:szCs w:val="21"/>
              </w:rPr>
            </w:pPr>
            <w:r w:rsidRPr="002C3AB4">
              <w:rPr>
                <w:rFonts w:ascii="Arial" w:eastAsia="Times New Roman" w:hAnsi="Arial" w:cs="Arial"/>
                <w:sz w:val="21"/>
                <w:szCs w:val="21"/>
              </w:rPr>
              <w:t>Mobiliser ses ressources dans une situation nouvelle.</w:t>
            </w:r>
          </w:p>
          <w:p w14:paraId="4D26C52A" w14:textId="77777777" w:rsidR="00D211F6" w:rsidRPr="002C3AB4" w:rsidRDefault="00D211F6" w:rsidP="007930D9">
            <w:pPr>
              <w:pStyle w:val="Normal1"/>
              <w:widowControl w:val="0"/>
              <w:spacing w:line="276" w:lineRule="auto"/>
              <w:rPr>
                <w:rFonts w:ascii="Arial" w:eastAsia="Times New Roman" w:hAnsi="Arial" w:cs="Arial"/>
                <w:sz w:val="21"/>
                <w:szCs w:val="21"/>
              </w:rPr>
            </w:pPr>
            <w:r w:rsidRPr="002C3AB4">
              <w:rPr>
                <w:rFonts w:ascii="Arial" w:eastAsia="Times New Roman" w:hAnsi="Arial" w:cs="Arial"/>
                <w:sz w:val="21"/>
                <w:szCs w:val="21"/>
              </w:rPr>
              <w:t>Décomposer la tâche complexe afin de résoudre le problème.</w:t>
            </w:r>
          </w:p>
        </w:tc>
      </w:tr>
      <w:tr w:rsidR="00D42C56" w:rsidRPr="002C3AB4" w14:paraId="28BE00E2" w14:textId="77777777" w:rsidTr="005609FF">
        <w:trPr>
          <w:trHeight w:val="276"/>
        </w:trPr>
        <w:tc>
          <w:tcPr>
            <w:tcW w:w="1668" w:type="dxa"/>
            <w:vMerge/>
            <w:shd w:val="clear" w:color="auto" w:fill="auto"/>
            <w:vAlign w:val="center"/>
          </w:tcPr>
          <w:p w14:paraId="79CE8770" w14:textId="77777777" w:rsidR="00D211F6" w:rsidRPr="002C3AB4" w:rsidRDefault="00D211F6" w:rsidP="007930D9">
            <w:pPr>
              <w:pStyle w:val="Normal1"/>
              <w:widowControl w:val="0"/>
              <w:spacing w:line="276" w:lineRule="auto"/>
              <w:jc w:val="center"/>
              <w:rPr>
                <w:rFonts w:ascii="Arial" w:hAnsi="Arial" w:cs="Arial"/>
                <w:sz w:val="21"/>
                <w:szCs w:val="21"/>
              </w:rPr>
            </w:pPr>
          </w:p>
        </w:tc>
        <w:tc>
          <w:tcPr>
            <w:tcW w:w="4252" w:type="dxa"/>
            <w:shd w:val="clear" w:color="auto" w:fill="auto"/>
            <w:vAlign w:val="center"/>
          </w:tcPr>
          <w:p w14:paraId="032EBA45" w14:textId="77777777" w:rsidR="0034499C" w:rsidRPr="002C3AB4" w:rsidRDefault="0034499C" w:rsidP="007930D9">
            <w:pPr>
              <w:jc w:val="both"/>
              <w:rPr>
                <w:rFonts w:ascii="Arial" w:eastAsia="Times New Roman" w:hAnsi="Arial" w:cs="Arial"/>
                <w:sz w:val="21"/>
                <w:szCs w:val="21"/>
              </w:rPr>
            </w:pPr>
            <w:r w:rsidRPr="002C3AB4">
              <w:rPr>
                <w:rFonts w:ascii="Arial" w:eastAsia="Times New Roman" w:hAnsi="Arial" w:cs="Arial"/>
                <w:sz w:val="21"/>
                <w:szCs w:val="21"/>
                <w:shd w:val="clear" w:color="auto" w:fill="FFFFFF"/>
              </w:rPr>
              <w:t>Modifier ou paramétrer le fonctionnement d'un</w:t>
            </w:r>
            <w:r w:rsidR="00D27E06" w:rsidRPr="002C3AB4">
              <w:rPr>
                <w:rFonts w:ascii="Arial" w:eastAsia="Times New Roman" w:hAnsi="Arial" w:cs="Arial"/>
                <w:sz w:val="21"/>
                <w:szCs w:val="21"/>
                <w:shd w:val="clear" w:color="auto" w:fill="FFFFFF"/>
              </w:rPr>
              <w:t xml:space="preserve"> </w:t>
            </w:r>
            <w:r w:rsidRPr="002C3AB4">
              <w:rPr>
                <w:rFonts w:ascii="Arial" w:eastAsia="Times New Roman" w:hAnsi="Arial" w:cs="Arial"/>
                <w:bCs/>
                <w:sz w:val="21"/>
                <w:szCs w:val="21"/>
                <w:shd w:val="clear" w:color="auto" w:fill="FFFFFF"/>
              </w:rPr>
              <w:t>objet communicant</w:t>
            </w:r>
            <w:r w:rsidR="00D42C56" w:rsidRPr="002C3AB4">
              <w:rPr>
                <w:rFonts w:ascii="Arial" w:eastAsia="Times New Roman" w:hAnsi="Arial" w:cs="Arial"/>
                <w:b/>
                <w:bCs/>
                <w:sz w:val="21"/>
                <w:szCs w:val="21"/>
                <w:shd w:val="clear" w:color="auto" w:fill="FFFFFF"/>
              </w:rPr>
              <w:t xml:space="preserve"> en maitrisant les données échangées (sécurisation des données)</w:t>
            </w:r>
          </w:p>
          <w:p w14:paraId="32AC8FCE" w14:textId="77777777" w:rsidR="00D211F6" w:rsidRPr="002C3AB4" w:rsidRDefault="00D211F6" w:rsidP="007930D9">
            <w:pPr>
              <w:widowControl w:val="0"/>
              <w:autoSpaceDE w:val="0"/>
              <w:autoSpaceDN w:val="0"/>
              <w:adjustRightInd w:val="0"/>
              <w:jc w:val="both"/>
              <w:rPr>
                <w:rFonts w:ascii="Arial" w:hAnsi="Arial" w:cs="Arial"/>
                <w:sz w:val="21"/>
                <w:szCs w:val="21"/>
              </w:rPr>
            </w:pPr>
          </w:p>
        </w:tc>
        <w:tc>
          <w:tcPr>
            <w:tcW w:w="1418" w:type="dxa"/>
            <w:vMerge/>
            <w:shd w:val="clear" w:color="auto" w:fill="auto"/>
            <w:vAlign w:val="center"/>
          </w:tcPr>
          <w:p w14:paraId="2115A828" w14:textId="77777777" w:rsidR="00D211F6" w:rsidRPr="002C3AB4" w:rsidRDefault="00D211F6" w:rsidP="007930D9">
            <w:pPr>
              <w:pStyle w:val="Normal1"/>
              <w:widowControl w:val="0"/>
              <w:spacing w:line="276" w:lineRule="auto"/>
              <w:jc w:val="center"/>
              <w:rPr>
                <w:rFonts w:ascii="Arial" w:hAnsi="Arial" w:cs="Arial"/>
                <w:sz w:val="21"/>
                <w:szCs w:val="21"/>
              </w:rPr>
            </w:pPr>
          </w:p>
        </w:tc>
        <w:tc>
          <w:tcPr>
            <w:tcW w:w="3078" w:type="dxa"/>
            <w:shd w:val="clear" w:color="auto" w:fill="auto"/>
            <w:vAlign w:val="center"/>
          </w:tcPr>
          <w:p w14:paraId="56E0DA9A" w14:textId="77777777" w:rsidR="00D211F6" w:rsidRPr="002C3AB4" w:rsidRDefault="00D211F6" w:rsidP="007930D9">
            <w:pPr>
              <w:pStyle w:val="Normal1"/>
              <w:rPr>
                <w:rFonts w:ascii="Arial" w:eastAsia="Times New Roman" w:hAnsi="Arial" w:cs="Arial"/>
                <w:b/>
                <w:sz w:val="21"/>
                <w:szCs w:val="21"/>
              </w:rPr>
            </w:pPr>
            <w:r w:rsidRPr="002C3AB4">
              <w:rPr>
                <w:rFonts w:ascii="Arial" w:eastAsia="Times New Roman" w:hAnsi="Arial" w:cs="Arial"/>
                <w:b/>
                <w:sz w:val="21"/>
                <w:szCs w:val="21"/>
              </w:rPr>
              <w:t>3- Seuil d’application</w:t>
            </w:r>
          </w:p>
          <w:p w14:paraId="0B2F1825" w14:textId="77777777" w:rsidR="00D211F6" w:rsidRPr="002C3AB4" w:rsidRDefault="00D211F6" w:rsidP="007930D9">
            <w:pPr>
              <w:pStyle w:val="Normal1"/>
              <w:widowControl w:val="0"/>
              <w:spacing w:line="276" w:lineRule="auto"/>
              <w:rPr>
                <w:rFonts w:ascii="Arial" w:hAnsi="Arial" w:cs="Arial"/>
                <w:sz w:val="21"/>
                <w:szCs w:val="21"/>
              </w:rPr>
            </w:pPr>
            <w:r w:rsidRPr="002C3AB4">
              <w:rPr>
                <w:rFonts w:ascii="Arial" w:eastAsia="Times New Roman" w:hAnsi="Arial" w:cs="Arial"/>
                <w:sz w:val="21"/>
                <w:szCs w:val="21"/>
              </w:rPr>
              <w:t>Appliquer une procédure, une démarche prescrite par l’enseignant</w:t>
            </w:r>
          </w:p>
        </w:tc>
      </w:tr>
      <w:tr w:rsidR="00D42C56" w:rsidRPr="002C3AB4" w14:paraId="7CDDE9BC" w14:textId="77777777" w:rsidTr="005609FF">
        <w:trPr>
          <w:trHeight w:val="276"/>
        </w:trPr>
        <w:tc>
          <w:tcPr>
            <w:tcW w:w="1668" w:type="dxa"/>
            <w:vMerge/>
            <w:shd w:val="clear" w:color="auto" w:fill="auto"/>
            <w:vAlign w:val="center"/>
          </w:tcPr>
          <w:p w14:paraId="1C34B5D8" w14:textId="77777777" w:rsidR="00D211F6" w:rsidRPr="002C3AB4" w:rsidRDefault="00D211F6" w:rsidP="007930D9">
            <w:pPr>
              <w:pStyle w:val="Normal1"/>
              <w:widowControl w:val="0"/>
              <w:spacing w:line="276" w:lineRule="auto"/>
              <w:jc w:val="center"/>
              <w:rPr>
                <w:rFonts w:ascii="Arial" w:hAnsi="Arial" w:cs="Arial"/>
                <w:sz w:val="21"/>
                <w:szCs w:val="21"/>
              </w:rPr>
            </w:pPr>
          </w:p>
        </w:tc>
        <w:tc>
          <w:tcPr>
            <w:tcW w:w="4252" w:type="dxa"/>
            <w:shd w:val="clear" w:color="auto" w:fill="auto"/>
            <w:vAlign w:val="center"/>
          </w:tcPr>
          <w:p w14:paraId="2D30EDD8" w14:textId="77777777" w:rsidR="00D211F6" w:rsidRPr="002C3AB4" w:rsidRDefault="00FA47A4" w:rsidP="007930D9">
            <w:pPr>
              <w:widowControl w:val="0"/>
              <w:autoSpaceDE w:val="0"/>
              <w:autoSpaceDN w:val="0"/>
              <w:adjustRightInd w:val="0"/>
              <w:jc w:val="both"/>
              <w:rPr>
                <w:rFonts w:ascii="Arial" w:hAnsi="Arial" w:cs="Arial"/>
                <w:sz w:val="21"/>
                <w:szCs w:val="21"/>
              </w:rPr>
            </w:pPr>
            <w:r w:rsidRPr="002C3AB4">
              <w:rPr>
                <w:rFonts w:ascii="Arial" w:hAnsi="Arial" w:cs="Arial"/>
                <w:sz w:val="21"/>
                <w:szCs w:val="21"/>
              </w:rPr>
              <w:t>Identifier les situations où les données personnelles sont demandées ou utilisées</w:t>
            </w:r>
          </w:p>
        </w:tc>
        <w:tc>
          <w:tcPr>
            <w:tcW w:w="1418" w:type="dxa"/>
            <w:shd w:val="clear" w:color="auto" w:fill="auto"/>
            <w:vAlign w:val="center"/>
          </w:tcPr>
          <w:p w14:paraId="49215128" w14:textId="77777777" w:rsidR="00D211F6" w:rsidRPr="002C3AB4" w:rsidRDefault="00D211F6" w:rsidP="007930D9">
            <w:pPr>
              <w:pStyle w:val="Normal1"/>
              <w:widowControl w:val="0"/>
              <w:spacing w:line="276" w:lineRule="auto"/>
              <w:jc w:val="center"/>
              <w:rPr>
                <w:rFonts w:ascii="Arial" w:hAnsi="Arial" w:cs="Arial"/>
                <w:sz w:val="21"/>
                <w:szCs w:val="21"/>
              </w:rPr>
            </w:pPr>
            <w:r w:rsidRPr="002C3AB4">
              <w:rPr>
                <w:rFonts w:ascii="Arial" w:hAnsi="Arial" w:cs="Arial"/>
                <w:sz w:val="21"/>
                <w:szCs w:val="21"/>
              </w:rPr>
              <w:t>Aide</w:t>
            </w:r>
          </w:p>
        </w:tc>
        <w:tc>
          <w:tcPr>
            <w:tcW w:w="3078" w:type="dxa"/>
            <w:shd w:val="clear" w:color="auto" w:fill="auto"/>
            <w:vAlign w:val="center"/>
          </w:tcPr>
          <w:p w14:paraId="1E3355A2" w14:textId="77777777" w:rsidR="00D211F6" w:rsidRPr="002C3AB4" w:rsidRDefault="00D211F6" w:rsidP="007930D9">
            <w:pPr>
              <w:pStyle w:val="Normal1"/>
              <w:widowControl w:val="0"/>
              <w:spacing w:line="276" w:lineRule="auto"/>
              <w:rPr>
                <w:rFonts w:ascii="Arial" w:eastAsia="Times New Roman" w:hAnsi="Arial" w:cs="Arial"/>
                <w:b/>
                <w:sz w:val="21"/>
                <w:szCs w:val="21"/>
              </w:rPr>
            </w:pPr>
            <w:r w:rsidRPr="002C3AB4">
              <w:rPr>
                <w:rFonts w:ascii="Arial" w:eastAsia="Times New Roman" w:hAnsi="Arial" w:cs="Arial"/>
                <w:b/>
                <w:sz w:val="21"/>
                <w:szCs w:val="21"/>
              </w:rPr>
              <w:t>2- Seuil de Compréhension</w:t>
            </w:r>
          </w:p>
          <w:p w14:paraId="3268E31F" w14:textId="77777777" w:rsidR="00D211F6" w:rsidRPr="002C3AB4" w:rsidRDefault="00D211F6" w:rsidP="007930D9">
            <w:pPr>
              <w:pStyle w:val="Normal1"/>
              <w:widowControl w:val="0"/>
              <w:spacing w:line="276" w:lineRule="auto"/>
              <w:rPr>
                <w:rFonts w:ascii="Arial" w:hAnsi="Arial" w:cs="Arial"/>
                <w:sz w:val="21"/>
                <w:szCs w:val="21"/>
              </w:rPr>
            </w:pPr>
            <w:r w:rsidRPr="002C3AB4">
              <w:rPr>
                <w:rFonts w:ascii="Arial" w:eastAsia="Times New Roman" w:hAnsi="Arial" w:cs="Arial"/>
                <w:sz w:val="21"/>
                <w:szCs w:val="21"/>
              </w:rPr>
              <w:t>Expliquer en reformulant et en proposant des exemples.</w:t>
            </w:r>
          </w:p>
        </w:tc>
      </w:tr>
      <w:tr w:rsidR="00D42C56" w:rsidRPr="002C3AB4" w14:paraId="35633222" w14:textId="77777777" w:rsidTr="005609FF">
        <w:trPr>
          <w:trHeight w:val="985"/>
        </w:trPr>
        <w:tc>
          <w:tcPr>
            <w:tcW w:w="1668" w:type="dxa"/>
            <w:vMerge/>
            <w:shd w:val="clear" w:color="auto" w:fill="auto"/>
            <w:vAlign w:val="center"/>
          </w:tcPr>
          <w:p w14:paraId="685CCA74" w14:textId="77777777" w:rsidR="00D211F6" w:rsidRPr="002C3AB4" w:rsidRDefault="00D211F6" w:rsidP="007930D9">
            <w:pPr>
              <w:pStyle w:val="Normal1"/>
              <w:widowControl w:val="0"/>
              <w:spacing w:line="276" w:lineRule="auto"/>
              <w:jc w:val="center"/>
              <w:rPr>
                <w:rFonts w:ascii="Arial" w:hAnsi="Arial" w:cs="Arial"/>
                <w:sz w:val="21"/>
                <w:szCs w:val="21"/>
              </w:rPr>
            </w:pPr>
          </w:p>
        </w:tc>
        <w:tc>
          <w:tcPr>
            <w:tcW w:w="4252" w:type="dxa"/>
            <w:shd w:val="clear" w:color="auto" w:fill="auto"/>
            <w:vAlign w:val="center"/>
          </w:tcPr>
          <w:p w14:paraId="4ACFB967" w14:textId="77777777" w:rsidR="0034499C" w:rsidRPr="002C3AB4" w:rsidRDefault="0034555F" w:rsidP="007930D9">
            <w:pPr>
              <w:jc w:val="both"/>
              <w:rPr>
                <w:rFonts w:ascii="Arial" w:eastAsia="Times New Roman" w:hAnsi="Arial" w:cs="Arial"/>
                <w:color w:val="auto"/>
              </w:rPr>
            </w:pPr>
            <w:r w:rsidRPr="002C3AB4">
              <w:rPr>
                <w:rFonts w:ascii="Arial" w:hAnsi="Arial" w:cs="Arial"/>
                <w:color w:val="auto"/>
                <w:sz w:val="21"/>
                <w:szCs w:val="21"/>
              </w:rPr>
              <w:t>Objet communic</w:t>
            </w:r>
            <w:r w:rsidR="001F6DF9" w:rsidRPr="002C3AB4">
              <w:rPr>
                <w:rFonts w:ascii="Arial" w:hAnsi="Arial" w:cs="Arial"/>
                <w:color w:val="auto"/>
                <w:sz w:val="21"/>
                <w:szCs w:val="21"/>
              </w:rPr>
              <w:t xml:space="preserve">ant, </w:t>
            </w:r>
            <w:r w:rsidR="0034499C" w:rsidRPr="002C3AB4">
              <w:rPr>
                <w:rFonts w:ascii="Arial" w:hAnsi="Arial" w:cs="Arial"/>
                <w:color w:val="auto"/>
                <w:sz w:val="21"/>
                <w:szCs w:val="21"/>
              </w:rPr>
              <w:t>l'Internet des objets </w:t>
            </w:r>
            <w:proofErr w:type="gramStart"/>
            <w:r w:rsidR="0034499C" w:rsidRPr="002C3AB4">
              <w:rPr>
                <w:rFonts w:ascii="Arial" w:hAnsi="Arial" w:cs="Arial"/>
                <w:color w:val="auto"/>
                <w:sz w:val="21"/>
                <w:szCs w:val="21"/>
              </w:rPr>
              <w:t>IdO </w:t>
            </w:r>
            <w:r w:rsidR="00D42C56" w:rsidRPr="002C3AB4">
              <w:rPr>
                <w:rFonts w:ascii="Arial" w:hAnsi="Arial" w:cs="Arial"/>
                <w:color w:val="auto"/>
                <w:sz w:val="21"/>
                <w:szCs w:val="21"/>
              </w:rPr>
              <w:t>,</w:t>
            </w:r>
            <w:proofErr w:type="gramEnd"/>
            <w:r w:rsidR="00D42C56" w:rsidRPr="002C3AB4">
              <w:rPr>
                <w:rFonts w:ascii="Arial" w:hAnsi="Arial" w:cs="Arial"/>
                <w:color w:val="auto"/>
                <w:sz w:val="21"/>
                <w:szCs w:val="21"/>
              </w:rPr>
              <w:t xml:space="preserve"> big</w:t>
            </w:r>
            <w:r w:rsidR="00D27E06" w:rsidRPr="002C3AB4">
              <w:rPr>
                <w:rFonts w:ascii="Arial" w:hAnsi="Arial" w:cs="Arial"/>
                <w:color w:val="auto"/>
                <w:sz w:val="21"/>
                <w:szCs w:val="21"/>
              </w:rPr>
              <w:t> </w:t>
            </w:r>
            <w:r w:rsidR="00D42C56" w:rsidRPr="002C3AB4">
              <w:rPr>
                <w:rFonts w:ascii="Arial" w:hAnsi="Arial" w:cs="Arial"/>
                <w:color w:val="auto"/>
                <w:sz w:val="21"/>
                <w:szCs w:val="21"/>
              </w:rPr>
              <w:t>data</w:t>
            </w:r>
            <w:r w:rsidR="00B34A9E" w:rsidRPr="002C3AB4">
              <w:rPr>
                <w:rFonts w:ascii="Arial" w:hAnsi="Arial" w:cs="Arial"/>
                <w:color w:val="auto"/>
                <w:sz w:val="21"/>
                <w:szCs w:val="21"/>
              </w:rPr>
              <w:t>, protection des données personnelles</w:t>
            </w:r>
          </w:p>
          <w:p w14:paraId="1E088886" w14:textId="77777777" w:rsidR="00D211F6" w:rsidRPr="002C3AB4" w:rsidRDefault="00D211F6" w:rsidP="007930D9">
            <w:pPr>
              <w:widowControl w:val="0"/>
              <w:autoSpaceDE w:val="0"/>
              <w:autoSpaceDN w:val="0"/>
              <w:adjustRightInd w:val="0"/>
              <w:jc w:val="both"/>
              <w:rPr>
                <w:rFonts w:ascii="Arial" w:hAnsi="Arial" w:cs="Arial"/>
                <w:color w:val="00000A"/>
                <w:sz w:val="21"/>
                <w:szCs w:val="21"/>
              </w:rPr>
            </w:pPr>
          </w:p>
        </w:tc>
        <w:tc>
          <w:tcPr>
            <w:tcW w:w="1418" w:type="dxa"/>
            <w:shd w:val="clear" w:color="auto" w:fill="auto"/>
            <w:vAlign w:val="center"/>
          </w:tcPr>
          <w:p w14:paraId="486A49EE" w14:textId="77777777" w:rsidR="00D211F6" w:rsidRPr="002C3AB4" w:rsidRDefault="00D211F6" w:rsidP="007930D9">
            <w:pPr>
              <w:pStyle w:val="Normal1"/>
              <w:widowControl w:val="0"/>
              <w:spacing w:line="276" w:lineRule="auto"/>
              <w:jc w:val="center"/>
              <w:rPr>
                <w:rFonts w:ascii="Arial" w:hAnsi="Arial" w:cs="Arial"/>
                <w:sz w:val="21"/>
                <w:szCs w:val="21"/>
              </w:rPr>
            </w:pPr>
            <w:r w:rsidRPr="002C3AB4">
              <w:rPr>
                <w:rFonts w:ascii="Arial" w:hAnsi="Arial" w:cs="Arial"/>
                <w:sz w:val="21"/>
                <w:szCs w:val="21"/>
              </w:rPr>
              <w:t>Aide</w:t>
            </w:r>
          </w:p>
        </w:tc>
        <w:tc>
          <w:tcPr>
            <w:tcW w:w="3078" w:type="dxa"/>
            <w:shd w:val="clear" w:color="auto" w:fill="auto"/>
            <w:vAlign w:val="center"/>
          </w:tcPr>
          <w:p w14:paraId="30A313B7" w14:textId="77777777" w:rsidR="00D211F6" w:rsidRPr="002C3AB4" w:rsidRDefault="00D211F6" w:rsidP="007930D9">
            <w:pPr>
              <w:pStyle w:val="Normal1"/>
              <w:rPr>
                <w:rFonts w:ascii="Arial" w:eastAsia="Times New Roman" w:hAnsi="Arial" w:cs="Arial"/>
                <w:b/>
                <w:sz w:val="21"/>
                <w:szCs w:val="21"/>
              </w:rPr>
            </w:pPr>
            <w:r w:rsidRPr="002C3AB4">
              <w:rPr>
                <w:rFonts w:ascii="Arial" w:eastAsia="Times New Roman" w:hAnsi="Arial" w:cs="Arial"/>
                <w:b/>
                <w:sz w:val="21"/>
                <w:szCs w:val="21"/>
              </w:rPr>
              <w:t>1- Seuil de Connaissance</w:t>
            </w:r>
          </w:p>
          <w:p w14:paraId="7B382EAA" w14:textId="77777777" w:rsidR="00D211F6" w:rsidRPr="002C3AB4" w:rsidRDefault="00D211F6" w:rsidP="007930D9">
            <w:pPr>
              <w:pStyle w:val="Normal1"/>
              <w:widowControl w:val="0"/>
              <w:spacing w:line="276" w:lineRule="auto"/>
              <w:rPr>
                <w:rFonts w:ascii="Arial" w:hAnsi="Arial" w:cs="Arial"/>
                <w:sz w:val="21"/>
                <w:szCs w:val="21"/>
              </w:rPr>
            </w:pPr>
            <w:r w:rsidRPr="002C3AB4">
              <w:rPr>
                <w:rFonts w:ascii="Arial" w:eastAsia="Times New Roman" w:hAnsi="Arial" w:cs="Arial"/>
                <w:sz w:val="21"/>
                <w:szCs w:val="21"/>
              </w:rPr>
              <w:t>Mémoriser – Savoir trouver l’information.</w:t>
            </w:r>
          </w:p>
        </w:tc>
      </w:tr>
    </w:tbl>
    <w:p w14:paraId="39871E4A" w14:textId="77777777" w:rsidR="00176A69" w:rsidRPr="002C3AB4" w:rsidRDefault="00176A69">
      <w:pPr>
        <w:rPr>
          <w:rFonts w:ascii="Arial" w:hAnsi="Arial" w:cs="Arial"/>
        </w:rPr>
      </w:pPr>
    </w:p>
    <w:p w14:paraId="0FA1D1DB" w14:textId="77777777" w:rsidR="00D24348" w:rsidRPr="002C3AB4" w:rsidRDefault="00D24348" w:rsidP="004B29A4">
      <w:pPr>
        <w:pStyle w:val="Normal1"/>
        <w:widowControl w:val="0"/>
        <w:spacing w:line="276" w:lineRule="auto"/>
        <w:rPr>
          <w:rFonts w:ascii="Arial" w:hAnsi="Arial" w:cs="Arial"/>
        </w:rPr>
        <w:sectPr w:rsidR="00D24348" w:rsidRPr="002C3AB4" w:rsidSect="00FC758C">
          <w:pgSz w:w="11900" w:h="16840"/>
          <w:pgMar w:top="848" w:right="1417" w:bottom="535" w:left="1417" w:header="1" w:footer="720" w:gutter="0"/>
          <w:pgNumType w:start="1"/>
          <w:cols w:space="720"/>
        </w:sectPr>
      </w:pPr>
    </w:p>
    <w:tbl>
      <w:tblPr>
        <w:tblpPr w:leftFromText="142" w:rightFromText="142" w:horzAnchor="page" w:tblpXSpec="center" w:tblpY="455"/>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5"/>
        <w:gridCol w:w="4709"/>
        <w:gridCol w:w="1417"/>
        <w:gridCol w:w="2835"/>
      </w:tblGrid>
      <w:tr w:rsidR="007D795E" w:rsidRPr="002C3AB4" w14:paraId="38A69D5B" w14:textId="77777777" w:rsidTr="002C3AB4">
        <w:trPr>
          <w:trHeight w:val="277"/>
        </w:trPr>
        <w:tc>
          <w:tcPr>
            <w:tcW w:w="1495" w:type="dxa"/>
            <w:vMerge w:val="restart"/>
            <w:vAlign w:val="center"/>
          </w:tcPr>
          <w:p w14:paraId="4DFC7149" w14:textId="77777777" w:rsidR="007D795E" w:rsidRPr="002C3AB4" w:rsidRDefault="007D795E" w:rsidP="002C3AB4">
            <w:pPr>
              <w:pStyle w:val="Normal1"/>
              <w:widowControl w:val="0"/>
              <w:spacing w:line="276" w:lineRule="auto"/>
              <w:jc w:val="center"/>
              <w:rPr>
                <w:rFonts w:ascii="Arial" w:hAnsi="Arial" w:cs="Arial"/>
              </w:rPr>
            </w:pPr>
            <w:r w:rsidRPr="002C3AB4">
              <w:rPr>
                <w:rFonts w:ascii="Arial" w:hAnsi="Arial" w:cs="Arial"/>
                <w:b/>
                <w:color w:val="auto"/>
                <w:sz w:val="20"/>
              </w:rPr>
              <w:lastRenderedPageBreak/>
              <w:t>La modélisation et la simulation des objets et systèmes techniques</w:t>
            </w:r>
          </w:p>
        </w:tc>
        <w:tc>
          <w:tcPr>
            <w:tcW w:w="4709" w:type="dxa"/>
            <w:vAlign w:val="center"/>
          </w:tcPr>
          <w:p w14:paraId="6892D63C" w14:textId="77777777" w:rsidR="007D795E" w:rsidRPr="002C3AB4" w:rsidRDefault="007D795E" w:rsidP="002C3AB4">
            <w:pPr>
              <w:pStyle w:val="Normal1"/>
              <w:widowControl w:val="0"/>
              <w:spacing w:line="276" w:lineRule="auto"/>
              <w:jc w:val="center"/>
              <w:rPr>
                <w:rFonts w:ascii="Arial" w:hAnsi="Arial" w:cs="Arial"/>
                <w:color w:val="00000A"/>
                <w:sz w:val="20"/>
                <w:szCs w:val="20"/>
              </w:rPr>
            </w:pPr>
            <w:r w:rsidRPr="002C3AB4">
              <w:rPr>
                <w:rFonts w:ascii="Arial" w:hAnsi="Arial" w:cs="Arial"/>
                <w:b/>
                <w:bCs/>
              </w:rPr>
              <w:t>Analyser le fonctionnement et la structure d’un objet</w:t>
            </w:r>
          </w:p>
        </w:tc>
        <w:tc>
          <w:tcPr>
            <w:tcW w:w="1417" w:type="dxa"/>
            <w:vAlign w:val="center"/>
          </w:tcPr>
          <w:p w14:paraId="64319808" w14:textId="77777777" w:rsidR="007D795E" w:rsidRPr="002C3AB4" w:rsidRDefault="00194074" w:rsidP="002C3AB4">
            <w:pPr>
              <w:pStyle w:val="Normal1"/>
              <w:widowControl w:val="0"/>
              <w:spacing w:line="276" w:lineRule="auto"/>
              <w:jc w:val="center"/>
              <w:rPr>
                <w:rFonts w:ascii="Arial" w:hAnsi="Arial" w:cs="Arial"/>
              </w:rPr>
            </w:pPr>
            <w:r w:rsidRPr="002C3AB4">
              <w:rPr>
                <w:rFonts w:ascii="Arial" w:hAnsi="Arial" w:cs="Arial"/>
                <w:b/>
                <w:bCs/>
              </w:rPr>
              <w:t>Validation ou aide</w:t>
            </w:r>
          </w:p>
        </w:tc>
        <w:tc>
          <w:tcPr>
            <w:tcW w:w="2835" w:type="dxa"/>
            <w:vAlign w:val="center"/>
          </w:tcPr>
          <w:p w14:paraId="5DA25BBF" w14:textId="77777777" w:rsidR="007D795E" w:rsidRPr="002C3AB4" w:rsidRDefault="007D795E" w:rsidP="002C3AB4">
            <w:pPr>
              <w:pStyle w:val="Normal1"/>
              <w:widowControl w:val="0"/>
              <w:spacing w:line="276" w:lineRule="auto"/>
              <w:jc w:val="center"/>
              <w:rPr>
                <w:rFonts w:ascii="Arial" w:hAnsi="Arial" w:cs="Arial"/>
                <w:b/>
                <w:bCs/>
              </w:rPr>
            </w:pPr>
            <w:r w:rsidRPr="002C3AB4">
              <w:rPr>
                <w:rFonts w:ascii="Arial" w:hAnsi="Arial" w:cs="Arial"/>
                <w:b/>
                <w:bCs/>
              </w:rPr>
              <w:t>Descriptif des seuils</w:t>
            </w:r>
          </w:p>
        </w:tc>
      </w:tr>
      <w:tr w:rsidR="003B73CE" w:rsidRPr="002C3AB4" w14:paraId="3EF99048" w14:textId="77777777" w:rsidTr="002C3AB4">
        <w:trPr>
          <w:trHeight w:val="277"/>
        </w:trPr>
        <w:tc>
          <w:tcPr>
            <w:tcW w:w="1495" w:type="dxa"/>
            <w:vMerge/>
            <w:vAlign w:val="center"/>
          </w:tcPr>
          <w:p w14:paraId="6AEF8645" w14:textId="77777777" w:rsidR="003B73CE" w:rsidRPr="002C3AB4" w:rsidRDefault="003B73CE" w:rsidP="002C3AB4">
            <w:pPr>
              <w:pStyle w:val="Normal1"/>
              <w:widowControl w:val="0"/>
              <w:spacing w:line="276" w:lineRule="auto"/>
              <w:jc w:val="center"/>
              <w:rPr>
                <w:rFonts w:ascii="Arial" w:hAnsi="Arial" w:cs="Arial"/>
              </w:rPr>
            </w:pPr>
          </w:p>
        </w:tc>
        <w:tc>
          <w:tcPr>
            <w:tcW w:w="4709" w:type="dxa"/>
            <w:vAlign w:val="center"/>
          </w:tcPr>
          <w:p w14:paraId="01FEF996" w14:textId="77777777" w:rsidR="006F755F" w:rsidRPr="002C3AB4" w:rsidRDefault="006F755F" w:rsidP="002C3AB4">
            <w:pPr>
              <w:widowControl w:val="0"/>
              <w:autoSpaceDE w:val="0"/>
              <w:autoSpaceDN w:val="0"/>
              <w:adjustRightInd w:val="0"/>
              <w:rPr>
                <w:rFonts w:ascii="Arial" w:hAnsi="Arial" w:cs="Arial"/>
                <w:sz w:val="20"/>
                <w:szCs w:val="20"/>
              </w:rPr>
            </w:pPr>
            <w:r w:rsidRPr="002C3AB4">
              <w:rPr>
                <w:rFonts w:ascii="Arial" w:hAnsi="Arial" w:cs="Arial"/>
                <w:b/>
                <w:color w:val="00000A"/>
                <w:sz w:val="20"/>
                <w:szCs w:val="20"/>
              </w:rPr>
              <w:t>Interpréter des résultats expérimentaux</w:t>
            </w:r>
            <w:r w:rsidRPr="002C3AB4">
              <w:rPr>
                <w:rFonts w:ascii="Arial" w:hAnsi="Arial" w:cs="Arial"/>
                <w:color w:val="00000A"/>
                <w:sz w:val="20"/>
                <w:szCs w:val="20"/>
              </w:rPr>
              <w:t>, en tirer une conclusion</w:t>
            </w:r>
            <w:r w:rsidR="00D35800" w:rsidRPr="002C3AB4">
              <w:rPr>
                <w:rFonts w:ascii="Arial" w:hAnsi="Arial" w:cs="Arial"/>
                <w:color w:val="00000A"/>
                <w:sz w:val="20"/>
                <w:szCs w:val="20"/>
              </w:rPr>
              <w:t>. C</w:t>
            </w:r>
            <w:r w:rsidRPr="002C3AB4">
              <w:rPr>
                <w:rFonts w:ascii="Arial" w:hAnsi="Arial" w:cs="Arial"/>
                <w:color w:val="00000A"/>
                <w:sz w:val="20"/>
                <w:szCs w:val="20"/>
              </w:rPr>
              <w:t>ommuniquer</w:t>
            </w:r>
            <w:r w:rsidR="00D35800" w:rsidRPr="002C3AB4">
              <w:rPr>
                <w:rFonts w:ascii="Arial" w:hAnsi="Arial" w:cs="Arial"/>
                <w:color w:val="00000A"/>
                <w:sz w:val="20"/>
                <w:szCs w:val="20"/>
              </w:rPr>
              <w:t>,</w:t>
            </w:r>
            <w:r w:rsidRPr="002C3AB4">
              <w:rPr>
                <w:rFonts w:ascii="Arial" w:hAnsi="Arial" w:cs="Arial"/>
                <w:color w:val="00000A"/>
                <w:sz w:val="20"/>
                <w:szCs w:val="20"/>
              </w:rPr>
              <w:t xml:space="preserve"> en utilisant les outils et langages de descriptions adaptés</w:t>
            </w:r>
            <w:r w:rsidR="00D35800" w:rsidRPr="002C3AB4">
              <w:rPr>
                <w:rFonts w:ascii="Arial" w:hAnsi="Arial" w:cs="Arial"/>
                <w:color w:val="00000A"/>
                <w:sz w:val="20"/>
                <w:szCs w:val="20"/>
              </w:rPr>
              <w:t>,</w:t>
            </w:r>
            <w:r w:rsidR="003B73CE" w:rsidRPr="002C3AB4">
              <w:rPr>
                <w:rFonts w:ascii="Arial" w:hAnsi="Arial" w:cs="Arial"/>
                <w:color w:val="00000A"/>
                <w:sz w:val="20"/>
                <w:szCs w:val="20"/>
              </w:rPr>
              <w:t xml:space="preserve"> </w:t>
            </w:r>
            <w:r w:rsidR="003B73CE" w:rsidRPr="002C3AB4">
              <w:rPr>
                <w:rFonts w:ascii="Arial" w:hAnsi="Arial" w:cs="Arial"/>
                <w:b/>
                <w:color w:val="00000A"/>
                <w:sz w:val="20"/>
                <w:szCs w:val="20"/>
              </w:rPr>
              <w:t>le fonctionnement, la structure des objets.</w:t>
            </w:r>
          </w:p>
        </w:tc>
        <w:tc>
          <w:tcPr>
            <w:tcW w:w="1417" w:type="dxa"/>
            <w:vAlign w:val="center"/>
          </w:tcPr>
          <w:p w14:paraId="2DB98DFD" w14:textId="77777777" w:rsidR="003B73CE" w:rsidRPr="002C3AB4" w:rsidRDefault="001D6B87" w:rsidP="002C3AB4">
            <w:pPr>
              <w:pStyle w:val="Normal1"/>
              <w:widowControl w:val="0"/>
              <w:spacing w:line="276" w:lineRule="auto"/>
              <w:jc w:val="center"/>
              <w:rPr>
                <w:rFonts w:ascii="Arial" w:hAnsi="Arial" w:cs="Arial"/>
              </w:rPr>
            </w:pPr>
            <w:r w:rsidRPr="002C3AB4">
              <w:rPr>
                <w:rFonts w:ascii="Arial" w:hAnsi="Arial" w:cs="Arial"/>
              </w:rPr>
              <w:t>Validation</w:t>
            </w:r>
          </w:p>
        </w:tc>
        <w:tc>
          <w:tcPr>
            <w:tcW w:w="2835" w:type="dxa"/>
            <w:vAlign w:val="center"/>
          </w:tcPr>
          <w:p w14:paraId="4288F9FB" w14:textId="77777777" w:rsidR="003B73CE" w:rsidRPr="002C3AB4" w:rsidRDefault="003B73CE" w:rsidP="002C3AB4">
            <w:pPr>
              <w:pStyle w:val="Normal1"/>
              <w:jc w:val="both"/>
              <w:rPr>
                <w:rFonts w:ascii="Arial" w:eastAsia="Times New Roman" w:hAnsi="Arial" w:cs="Arial"/>
                <w:b/>
                <w:sz w:val="20"/>
                <w:szCs w:val="20"/>
              </w:rPr>
            </w:pPr>
            <w:r w:rsidRPr="002C3AB4">
              <w:rPr>
                <w:rFonts w:ascii="Arial" w:eastAsia="Times New Roman" w:hAnsi="Arial" w:cs="Arial"/>
                <w:b/>
                <w:sz w:val="20"/>
                <w:szCs w:val="20"/>
              </w:rPr>
              <w:t>4- Seuil de Maîtrise</w:t>
            </w:r>
          </w:p>
          <w:p w14:paraId="1BEADF36" w14:textId="77777777" w:rsidR="003B73CE" w:rsidRPr="002C3AB4" w:rsidRDefault="003B73CE" w:rsidP="002C3AB4">
            <w:pPr>
              <w:pStyle w:val="Normal1"/>
              <w:jc w:val="both"/>
              <w:rPr>
                <w:rFonts w:ascii="Arial" w:eastAsia="Times New Roman" w:hAnsi="Arial" w:cs="Arial"/>
                <w:sz w:val="20"/>
                <w:szCs w:val="20"/>
              </w:rPr>
            </w:pPr>
            <w:r w:rsidRPr="002C3AB4">
              <w:rPr>
                <w:rFonts w:ascii="Arial" w:eastAsia="Times New Roman" w:hAnsi="Arial" w:cs="Arial"/>
                <w:sz w:val="20"/>
                <w:szCs w:val="20"/>
              </w:rPr>
              <w:t>Mobiliser ses ressources dans une situation nouvelle.</w:t>
            </w:r>
          </w:p>
          <w:p w14:paraId="1C81E9F8" w14:textId="77777777" w:rsidR="003B73CE" w:rsidRPr="002C3AB4" w:rsidRDefault="003B73CE" w:rsidP="002C3AB4">
            <w:pPr>
              <w:pStyle w:val="Normal1"/>
              <w:widowControl w:val="0"/>
              <w:spacing w:line="276" w:lineRule="auto"/>
              <w:jc w:val="both"/>
              <w:rPr>
                <w:rFonts w:ascii="Arial" w:eastAsia="Times New Roman" w:hAnsi="Arial" w:cs="Arial"/>
                <w:sz w:val="23"/>
                <w:szCs w:val="23"/>
              </w:rPr>
            </w:pPr>
            <w:r w:rsidRPr="002C3AB4">
              <w:rPr>
                <w:rFonts w:ascii="Arial" w:eastAsia="Times New Roman" w:hAnsi="Arial" w:cs="Arial"/>
                <w:sz w:val="20"/>
                <w:szCs w:val="20"/>
              </w:rPr>
              <w:t>Décomposer la tâche complexe afin de résoudre le problème.</w:t>
            </w:r>
          </w:p>
        </w:tc>
      </w:tr>
      <w:tr w:rsidR="00D35800" w:rsidRPr="002C3AB4" w14:paraId="35F6C4D8" w14:textId="77777777" w:rsidTr="002C3AB4">
        <w:trPr>
          <w:trHeight w:val="828"/>
        </w:trPr>
        <w:tc>
          <w:tcPr>
            <w:tcW w:w="1495" w:type="dxa"/>
            <w:vMerge/>
            <w:vAlign w:val="center"/>
          </w:tcPr>
          <w:p w14:paraId="0720F50C" w14:textId="77777777" w:rsidR="00D35800" w:rsidRPr="002C3AB4" w:rsidRDefault="00D35800" w:rsidP="002C3AB4">
            <w:pPr>
              <w:pStyle w:val="Normal1"/>
              <w:widowControl w:val="0"/>
              <w:spacing w:line="276" w:lineRule="auto"/>
              <w:jc w:val="center"/>
              <w:rPr>
                <w:rFonts w:ascii="Arial" w:hAnsi="Arial" w:cs="Arial"/>
              </w:rPr>
            </w:pPr>
          </w:p>
        </w:tc>
        <w:tc>
          <w:tcPr>
            <w:tcW w:w="4709" w:type="dxa"/>
            <w:vAlign w:val="center"/>
          </w:tcPr>
          <w:p w14:paraId="16658D80" w14:textId="77777777" w:rsidR="00D35800" w:rsidRPr="002C3AB4" w:rsidRDefault="00D35800" w:rsidP="002C3AB4">
            <w:pPr>
              <w:widowControl w:val="0"/>
              <w:autoSpaceDE w:val="0"/>
              <w:autoSpaceDN w:val="0"/>
              <w:adjustRightInd w:val="0"/>
              <w:rPr>
                <w:rFonts w:ascii="Arial" w:hAnsi="Arial" w:cs="Arial"/>
                <w:color w:val="00000A"/>
                <w:sz w:val="20"/>
                <w:szCs w:val="20"/>
              </w:rPr>
            </w:pPr>
            <w:r w:rsidRPr="002C3AB4">
              <w:rPr>
                <w:rFonts w:ascii="Arial" w:hAnsi="Arial" w:cs="Arial"/>
                <w:b/>
                <w:color w:val="00000A"/>
                <w:sz w:val="20"/>
                <w:szCs w:val="20"/>
              </w:rPr>
              <w:t>Respecter une procédure</w:t>
            </w:r>
            <w:r w:rsidR="00E61534" w:rsidRPr="002C3AB4">
              <w:rPr>
                <w:rFonts w:ascii="Arial" w:hAnsi="Arial" w:cs="Arial"/>
                <w:b/>
                <w:color w:val="00000A"/>
                <w:sz w:val="20"/>
                <w:szCs w:val="20"/>
              </w:rPr>
              <w:t xml:space="preserve"> ou protocole</w:t>
            </w:r>
            <w:r w:rsidRPr="002C3AB4">
              <w:rPr>
                <w:rFonts w:ascii="Arial" w:hAnsi="Arial" w:cs="Arial"/>
                <w:b/>
                <w:color w:val="00000A"/>
                <w:sz w:val="20"/>
                <w:szCs w:val="20"/>
              </w:rPr>
              <w:t xml:space="preserve"> de travail garantissant un résultat</w:t>
            </w:r>
            <w:r w:rsidRPr="002C3AB4">
              <w:rPr>
                <w:rFonts w:ascii="Arial" w:hAnsi="Arial" w:cs="Arial"/>
                <w:color w:val="00000A"/>
                <w:sz w:val="20"/>
                <w:szCs w:val="20"/>
              </w:rPr>
              <w:t xml:space="preserve"> en respectant les règles de sécurité et d’utilisation des outils mis à disposition</w:t>
            </w:r>
            <w:r w:rsidRPr="002C3AB4">
              <w:rPr>
                <w:rFonts w:ascii="Arial" w:hAnsi="Arial" w:cs="Arial"/>
                <w:sz w:val="20"/>
                <w:szCs w:val="20"/>
              </w:rPr>
              <w:t>.</w:t>
            </w:r>
          </w:p>
        </w:tc>
        <w:tc>
          <w:tcPr>
            <w:tcW w:w="1417" w:type="dxa"/>
            <w:vAlign w:val="center"/>
          </w:tcPr>
          <w:p w14:paraId="50F22D8F" w14:textId="77777777" w:rsidR="00D35800" w:rsidRPr="002C3AB4" w:rsidRDefault="00D35800" w:rsidP="002C3AB4">
            <w:pPr>
              <w:pStyle w:val="Normal1"/>
              <w:widowControl w:val="0"/>
              <w:spacing w:line="276" w:lineRule="auto"/>
              <w:jc w:val="center"/>
              <w:rPr>
                <w:rFonts w:ascii="Arial" w:hAnsi="Arial" w:cs="Arial"/>
              </w:rPr>
            </w:pPr>
            <w:r w:rsidRPr="002C3AB4">
              <w:rPr>
                <w:rFonts w:ascii="Arial" w:hAnsi="Arial" w:cs="Arial"/>
              </w:rPr>
              <w:t>Aide</w:t>
            </w:r>
          </w:p>
        </w:tc>
        <w:tc>
          <w:tcPr>
            <w:tcW w:w="2835" w:type="dxa"/>
            <w:vMerge w:val="restart"/>
            <w:vAlign w:val="center"/>
          </w:tcPr>
          <w:p w14:paraId="75CA9A6B" w14:textId="77777777" w:rsidR="00D35800" w:rsidRPr="002C3AB4" w:rsidRDefault="00D35800" w:rsidP="002C3AB4">
            <w:pPr>
              <w:pStyle w:val="Normal1"/>
              <w:jc w:val="both"/>
              <w:rPr>
                <w:rFonts w:ascii="Arial" w:eastAsia="Times New Roman" w:hAnsi="Arial" w:cs="Arial"/>
                <w:b/>
                <w:sz w:val="20"/>
                <w:szCs w:val="20"/>
              </w:rPr>
            </w:pPr>
            <w:r w:rsidRPr="002C3AB4">
              <w:rPr>
                <w:rFonts w:ascii="Arial" w:eastAsia="Times New Roman" w:hAnsi="Arial" w:cs="Arial"/>
                <w:b/>
                <w:sz w:val="20"/>
                <w:szCs w:val="20"/>
              </w:rPr>
              <w:t>3- Seuil d’application</w:t>
            </w:r>
          </w:p>
          <w:p w14:paraId="7892E20B" w14:textId="77777777" w:rsidR="00D35800" w:rsidRPr="002C3AB4" w:rsidRDefault="00D35800" w:rsidP="002C3AB4">
            <w:pPr>
              <w:pStyle w:val="Normal1"/>
              <w:widowControl w:val="0"/>
              <w:spacing w:line="276" w:lineRule="auto"/>
              <w:jc w:val="both"/>
              <w:rPr>
                <w:rFonts w:ascii="Arial" w:hAnsi="Arial" w:cs="Arial"/>
                <w:color w:val="00000A"/>
                <w:sz w:val="20"/>
                <w:szCs w:val="20"/>
              </w:rPr>
            </w:pPr>
            <w:r w:rsidRPr="002C3AB4">
              <w:rPr>
                <w:rFonts w:ascii="Arial" w:eastAsia="Times New Roman" w:hAnsi="Arial" w:cs="Arial"/>
                <w:sz w:val="20"/>
                <w:szCs w:val="20"/>
              </w:rPr>
              <w:t>Appliquer une procédure, une démarche prescrite par l’enseignant</w:t>
            </w:r>
          </w:p>
        </w:tc>
      </w:tr>
      <w:tr w:rsidR="00D35800" w:rsidRPr="002C3AB4" w14:paraId="23DCAC30" w14:textId="77777777" w:rsidTr="002C3AB4">
        <w:trPr>
          <w:trHeight w:val="1268"/>
        </w:trPr>
        <w:tc>
          <w:tcPr>
            <w:tcW w:w="1495" w:type="dxa"/>
            <w:vMerge/>
            <w:vAlign w:val="center"/>
          </w:tcPr>
          <w:p w14:paraId="56EA6E41" w14:textId="77777777" w:rsidR="00D35800" w:rsidRPr="002C3AB4" w:rsidRDefault="00D35800" w:rsidP="002C3AB4">
            <w:pPr>
              <w:pStyle w:val="Normal1"/>
              <w:widowControl w:val="0"/>
              <w:spacing w:line="276" w:lineRule="auto"/>
              <w:jc w:val="center"/>
              <w:rPr>
                <w:rFonts w:ascii="Arial" w:hAnsi="Arial" w:cs="Arial"/>
              </w:rPr>
            </w:pPr>
          </w:p>
        </w:tc>
        <w:tc>
          <w:tcPr>
            <w:tcW w:w="4709" w:type="dxa"/>
            <w:vAlign w:val="center"/>
          </w:tcPr>
          <w:p w14:paraId="7A94A101" w14:textId="77777777" w:rsidR="00D35800" w:rsidRPr="002C3AB4" w:rsidRDefault="00D35800" w:rsidP="002C3AB4">
            <w:pPr>
              <w:widowControl w:val="0"/>
              <w:autoSpaceDE w:val="0"/>
              <w:autoSpaceDN w:val="0"/>
              <w:adjustRightInd w:val="0"/>
              <w:rPr>
                <w:rFonts w:ascii="Arial" w:hAnsi="Arial" w:cs="Arial"/>
                <w:color w:val="00000A"/>
                <w:sz w:val="20"/>
                <w:szCs w:val="20"/>
              </w:rPr>
            </w:pPr>
            <w:r w:rsidRPr="002C3AB4">
              <w:rPr>
                <w:rFonts w:ascii="Arial" w:hAnsi="Arial" w:cs="Arial"/>
                <w:b/>
                <w:color w:val="00000A"/>
                <w:sz w:val="20"/>
                <w:szCs w:val="20"/>
              </w:rPr>
              <w:t>Mesurer des grandeurs</w:t>
            </w:r>
            <w:r w:rsidRPr="002C3AB4">
              <w:rPr>
                <w:rFonts w:ascii="Arial" w:hAnsi="Arial" w:cs="Arial"/>
                <w:color w:val="00000A"/>
                <w:sz w:val="20"/>
                <w:szCs w:val="20"/>
              </w:rPr>
              <w:t xml:space="preserve"> de manière directe ou indirecte.</w:t>
            </w:r>
          </w:p>
          <w:p w14:paraId="32F1AB0F" w14:textId="77777777" w:rsidR="00D35800" w:rsidRPr="002C3AB4" w:rsidRDefault="00D35800" w:rsidP="002C3AB4">
            <w:pPr>
              <w:pStyle w:val="Paragraphedeliste"/>
              <w:widowControl w:val="0"/>
              <w:numPr>
                <w:ilvl w:val="0"/>
                <w:numId w:val="7"/>
              </w:numPr>
              <w:autoSpaceDE w:val="0"/>
              <w:autoSpaceDN w:val="0"/>
              <w:adjustRightInd w:val="0"/>
              <w:rPr>
                <w:rFonts w:ascii="Arial" w:hAnsi="Arial" w:cs="Arial"/>
                <w:sz w:val="20"/>
                <w:szCs w:val="20"/>
              </w:rPr>
            </w:pPr>
            <w:r w:rsidRPr="002C3AB4">
              <w:rPr>
                <w:rFonts w:ascii="Arial" w:hAnsi="Arial" w:cs="Arial"/>
                <w:sz w:val="20"/>
                <w:szCs w:val="20"/>
              </w:rPr>
              <w:t>Instruments de mesure usuels.</w:t>
            </w:r>
          </w:p>
          <w:p w14:paraId="7C3C367D" w14:textId="77777777" w:rsidR="00D35800" w:rsidRPr="002C3AB4" w:rsidRDefault="00D35800" w:rsidP="002C3AB4">
            <w:pPr>
              <w:pStyle w:val="Paragraphedeliste"/>
              <w:widowControl w:val="0"/>
              <w:numPr>
                <w:ilvl w:val="0"/>
                <w:numId w:val="7"/>
              </w:numPr>
              <w:autoSpaceDE w:val="0"/>
              <w:autoSpaceDN w:val="0"/>
              <w:adjustRightInd w:val="0"/>
              <w:rPr>
                <w:rFonts w:ascii="Arial" w:hAnsi="Arial" w:cs="Arial"/>
                <w:sz w:val="20"/>
                <w:szCs w:val="20"/>
              </w:rPr>
            </w:pPr>
            <w:r w:rsidRPr="002C3AB4">
              <w:rPr>
                <w:rFonts w:ascii="Arial" w:hAnsi="Arial" w:cs="Arial"/>
                <w:sz w:val="20"/>
                <w:szCs w:val="20"/>
              </w:rPr>
              <w:t>Principe de fonctionnement d’un capteur, d’un codeur, d’un détecteur.</w:t>
            </w:r>
          </w:p>
          <w:p w14:paraId="2D0343A9" w14:textId="77777777" w:rsidR="00D35800" w:rsidRPr="002C3AB4" w:rsidRDefault="00D35800" w:rsidP="002C3AB4">
            <w:pPr>
              <w:pStyle w:val="Paragraphedeliste"/>
              <w:widowControl w:val="0"/>
              <w:numPr>
                <w:ilvl w:val="0"/>
                <w:numId w:val="7"/>
              </w:numPr>
              <w:autoSpaceDE w:val="0"/>
              <w:autoSpaceDN w:val="0"/>
              <w:adjustRightInd w:val="0"/>
              <w:rPr>
                <w:rFonts w:ascii="Arial" w:hAnsi="Arial" w:cs="Arial"/>
                <w:sz w:val="20"/>
                <w:szCs w:val="20"/>
              </w:rPr>
            </w:pPr>
            <w:r w:rsidRPr="002C3AB4">
              <w:rPr>
                <w:rFonts w:ascii="Arial" w:hAnsi="Arial" w:cs="Arial"/>
                <w:sz w:val="20"/>
                <w:szCs w:val="20"/>
              </w:rPr>
              <w:t>Nature du signal : analogique ou numérique.</w:t>
            </w:r>
          </w:p>
        </w:tc>
        <w:tc>
          <w:tcPr>
            <w:tcW w:w="1417" w:type="dxa"/>
            <w:vAlign w:val="center"/>
          </w:tcPr>
          <w:p w14:paraId="714773BF" w14:textId="77777777" w:rsidR="00D35800" w:rsidRPr="002C3AB4" w:rsidRDefault="00D35800" w:rsidP="002C3AB4">
            <w:pPr>
              <w:pStyle w:val="Normal1"/>
              <w:widowControl w:val="0"/>
              <w:spacing w:line="276" w:lineRule="auto"/>
              <w:jc w:val="center"/>
              <w:rPr>
                <w:rFonts w:ascii="Arial" w:hAnsi="Arial" w:cs="Arial"/>
              </w:rPr>
            </w:pPr>
            <w:r w:rsidRPr="002C3AB4">
              <w:rPr>
                <w:rFonts w:ascii="Arial" w:hAnsi="Arial" w:cs="Arial"/>
              </w:rPr>
              <w:t>Aide</w:t>
            </w:r>
          </w:p>
        </w:tc>
        <w:tc>
          <w:tcPr>
            <w:tcW w:w="2835" w:type="dxa"/>
            <w:vMerge/>
            <w:vAlign w:val="center"/>
          </w:tcPr>
          <w:p w14:paraId="5D305FEB" w14:textId="77777777" w:rsidR="00D35800" w:rsidRPr="002C3AB4" w:rsidRDefault="00D35800" w:rsidP="002C3AB4">
            <w:pPr>
              <w:pStyle w:val="Normal1"/>
              <w:widowControl w:val="0"/>
              <w:spacing w:line="276" w:lineRule="auto"/>
              <w:jc w:val="both"/>
              <w:rPr>
                <w:rFonts w:ascii="Arial" w:hAnsi="Arial" w:cs="Arial"/>
                <w:color w:val="00000A"/>
                <w:sz w:val="20"/>
                <w:szCs w:val="20"/>
              </w:rPr>
            </w:pPr>
          </w:p>
        </w:tc>
      </w:tr>
      <w:tr w:rsidR="00D35800" w:rsidRPr="002C3AB4" w14:paraId="1056E928" w14:textId="77777777" w:rsidTr="002C3AB4">
        <w:trPr>
          <w:trHeight w:val="2050"/>
        </w:trPr>
        <w:tc>
          <w:tcPr>
            <w:tcW w:w="1495" w:type="dxa"/>
            <w:vMerge/>
            <w:vAlign w:val="center"/>
          </w:tcPr>
          <w:p w14:paraId="63C683E7" w14:textId="77777777" w:rsidR="00D35800" w:rsidRPr="002C3AB4" w:rsidRDefault="00D35800" w:rsidP="002C3AB4">
            <w:pPr>
              <w:pStyle w:val="Normal1"/>
              <w:widowControl w:val="0"/>
              <w:spacing w:line="276" w:lineRule="auto"/>
              <w:jc w:val="center"/>
              <w:rPr>
                <w:rFonts w:ascii="Arial" w:hAnsi="Arial" w:cs="Arial"/>
              </w:rPr>
            </w:pPr>
          </w:p>
        </w:tc>
        <w:tc>
          <w:tcPr>
            <w:tcW w:w="4709" w:type="dxa"/>
            <w:vAlign w:val="center"/>
          </w:tcPr>
          <w:p w14:paraId="51BF2649" w14:textId="77777777" w:rsidR="00D35800" w:rsidRPr="002C3AB4" w:rsidRDefault="00D35800" w:rsidP="002C3AB4">
            <w:pPr>
              <w:widowControl w:val="0"/>
              <w:autoSpaceDE w:val="0"/>
              <w:autoSpaceDN w:val="0"/>
              <w:adjustRightInd w:val="0"/>
              <w:rPr>
                <w:rFonts w:ascii="Arial" w:hAnsi="Arial" w:cs="Arial"/>
                <w:color w:val="00000A"/>
                <w:sz w:val="20"/>
                <w:szCs w:val="20"/>
              </w:rPr>
            </w:pPr>
            <w:r w:rsidRPr="002C3AB4">
              <w:rPr>
                <w:rFonts w:ascii="Arial" w:hAnsi="Arial" w:cs="Arial"/>
                <w:color w:val="00000A"/>
                <w:sz w:val="20"/>
                <w:szCs w:val="20"/>
              </w:rPr>
              <w:t>Identifier le(s) matériau(x), les flux d’énergie et d’information sur un objet et décrire les transformations qui s’opèrent.</w:t>
            </w:r>
          </w:p>
          <w:p w14:paraId="2D2C918B" w14:textId="77777777" w:rsidR="00D35800" w:rsidRPr="002C3AB4" w:rsidRDefault="00D35800" w:rsidP="002C3AB4">
            <w:pPr>
              <w:pStyle w:val="Paragraphedeliste"/>
              <w:widowControl w:val="0"/>
              <w:numPr>
                <w:ilvl w:val="0"/>
                <w:numId w:val="6"/>
              </w:numPr>
              <w:autoSpaceDE w:val="0"/>
              <w:autoSpaceDN w:val="0"/>
              <w:adjustRightInd w:val="0"/>
              <w:rPr>
                <w:rFonts w:ascii="Arial" w:hAnsi="Arial" w:cs="Arial"/>
                <w:sz w:val="20"/>
                <w:szCs w:val="20"/>
              </w:rPr>
            </w:pPr>
            <w:r w:rsidRPr="002C3AB4">
              <w:rPr>
                <w:rFonts w:ascii="Arial" w:hAnsi="Arial" w:cs="Arial"/>
                <w:sz w:val="20"/>
                <w:szCs w:val="20"/>
              </w:rPr>
              <w:t>Familles de matériaux avec leurs principales caractéristiques.</w:t>
            </w:r>
          </w:p>
          <w:p w14:paraId="21D83EDD" w14:textId="77777777" w:rsidR="00D35800" w:rsidRPr="002C3AB4" w:rsidRDefault="00D35800" w:rsidP="002C3AB4">
            <w:pPr>
              <w:pStyle w:val="Paragraphedeliste"/>
              <w:widowControl w:val="0"/>
              <w:numPr>
                <w:ilvl w:val="0"/>
                <w:numId w:val="6"/>
              </w:numPr>
              <w:autoSpaceDE w:val="0"/>
              <w:autoSpaceDN w:val="0"/>
              <w:adjustRightInd w:val="0"/>
              <w:rPr>
                <w:rFonts w:ascii="Arial" w:hAnsi="Arial" w:cs="Arial"/>
                <w:sz w:val="20"/>
                <w:szCs w:val="20"/>
              </w:rPr>
            </w:pPr>
            <w:r w:rsidRPr="002C3AB4">
              <w:rPr>
                <w:rFonts w:ascii="Arial" w:hAnsi="Arial" w:cs="Arial"/>
                <w:sz w:val="20"/>
                <w:szCs w:val="20"/>
              </w:rPr>
              <w:t>Sources d’énergies.</w:t>
            </w:r>
          </w:p>
          <w:p w14:paraId="7FF0750E" w14:textId="77777777" w:rsidR="00D35800" w:rsidRPr="002C3AB4" w:rsidRDefault="00D35800" w:rsidP="002C3AB4">
            <w:pPr>
              <w:pStyle w:val="Paragraphedeliste"/>
              <w:widowControl w:val="0"/>
              <w:numPr>
                <w:ilvl w:val="0"/>
                <w:numId w:val="6"/>
              </w:numPr>
              <w:autoSpaceDE w:val="0"/>
              <w:autoSpaceDN w:val="0"/>
              <w:adjustRightInd w:val="0"/>
              <w:rPr>
                <w:rFonts w:ascii="Arial" w:hAnsi="Arial" w:cs="Arial"/>
                <w:sz w:val="20"/>
                <w:szCs w:val="20"/>
              </w:rPr>
            </w:pPr>
            <w:r w:rsidRPr="002C3AB4">
              <w:rPr>
                <w:rFonts w:ascii="Arial" w:hAnsi="Arial" w:cs="Arial"/>
                <w:sz w:val="20"/>
                <w:szCs w:val="20"/>
              </w:rPr>
              <w:t>Chaîne d’énergie.</w:t>
            </w:r>
          </w:p>
          <w:p w14:paraId="46C792F2" w14:textId="77777777" w:rsidR="00D35800" w:rsidRPr="002C3AB4" w:rsidRDefault="00D35800" w:rsidP="002C3AB4">
            <w:pPr>
              <w:pStyle w:val="Paragraphedeliste"/>
              <w:widowControl w:val="0"/>
              <w:numPr>
                <w:ilvl w:val="0"/>
                <w:numId w:val="6"/>
              </w:numPr>
              <w:autoSpaceDE w:val="0"/>
              <w:autoSpaceDN w:val="0"/>
              <w:adjustRightInd w:val="0"/>
              <w:rPr>
                <w:rFonts w:ascii="Arial" w:hAnsi="Arial" w:cs="Arial"/>
                <w:sz w:val="20"/>
                <w:szCs w:val="20"/>
              </w:rPr>
            </w:pPr>
            <w:r w:rsidRPr="002C3AB4">
              <w:rPr>
                <w:rFonts w:ascii="Arial" w:hAnsi="Arial" w:cs="Arial"/>
                <w:sz w:val="20"/>
                <w:szCs w:val="20"/>
              </w:rPr>
              <w:t>Chaîne d’information.</w:t>
            </w:r>
          </w:p>
        </w:tc>
        <w:tc>
          <w:tcPr>
            <w:tcW w:w="1417" w:type="dxa"/>
            <w:vAlign w:val="center"/>
          </w:tcPr>
          <w:p w14:paraId="715D274D" w14:textId="77777777" w:rsidR="00D35800" w:rsidRPr="002C3AB4" w:rsidRDefault="00D35800" w:rsidP="002C3AB4">
            <w:pPr>
              <w:pStyle w:val="Normal1"/>
              <w:widowControl w:val="0"/>
              <w:spacing w:line="276" w:lineRule="auto"/>
              <w:jc w:val="center"/>
              <w:rPr>
                <w:rFonts w:ascii="Arial" w:hAnsi="Arial" w:cs="Arial"/>
              </w:rPr>
            </w:pPr>
            <w:r w:rsidRPr="002C3AB4">
              <w:rPr>
                <w:rFonts w:ascii="Arial" w:hAnsi="Arial" w:cs="Arial"/>
              </w:rPr>
              <w:t>Aide</w:t>
            </w:r>
          </w:p>
        </w:tc>
        <w:tc>
          <w:tcPr>
            <w:tcW w:w="2835" w:type="dxa"/>
            <w:vAlign w:val="center"/>
          </w:tcPr>
          <w:p w14:paraId="1DB9A990" w14:textId="77777777" w:rsidR="00D35800" w:rsidRPr="002C3AB4" w:rsidRDefault="00D35800" w:rsidP="002C3AB4">
            <w:pPr>
              <w:pStyle w:val="Normal1"/>
              <w:widowControl w:val="0"/>
              <w:spacing w:line="276" w:lineRule="auto"/>
              <w:jc w:val="both"/>
              <w:rPr>
                <w:rFonts w:ascii="Arial" w:eastAsia="Times New Roman" w:hAnsi="Arial" w:cs="Arial"/>
                <w:b/>
                <w:sz w:val="20"/>
                <w:szCs w:val="20"/>
              </w:rPr>
            </w:pPr>
            <w:r w:rsidRPr="002C3AB4">
              <w:rPr>
                <w:rFonts w:ascii="Arial" w:eastAsia="Times New Roman" w:hAnsi="Arial" w:cs="Arial"/>
                <w:b/>
                <w:sz w:val="20"/>
                <w:szCs w:val="20"/>
              </w:rPr>
              <w:t>2- Seuil de Compréhension</w:t>
            </w:r>
          </w:p>
          <w:p w14:paraId="76AAC510" w14:textId="77777777" w:rsidR="00D35800" w:rsidRPr="002C3AB4" w:rsidRDefault="00D35800" w:rsidP="002C3AB4">
            <w:pPr>
              <w:pStyle w:val="Normal1"/>
              <w:widowControl w:val="0"/>
              <w:spacing w:line="276" w:lineRule="auto"/>
              <w:jc w:val="both"/>
              <w:rPr>
                <w:rFonts w:ascii="Arial" w:hAnsi="Arial" w:cs="Arial"/>
                <w:color w:val="00000A"/>
                <w:sz w:val="20"/>
                <w:szCs w:val="20"/>
              </w:rPr>
            </w:pPr>
            <w:r w:rsidRPr="002C3AB4">
              <w:rPr>
                <w:rFonts w:ascii="Arial" w:eastAsia="Times New Roman" w:hAnsi="Arial" w:cs="Arial"/>
                <w:sz w:val="20"/>
                <w:szCs w:val="20"/>
              </w:rPr>
              <w:t>Expliquer en reformulant et en proposant des exemples.</w:t>
            </w:r>
          </w:p>
        </w:tc>
      </w:tr>
      <w:tr w:rsidR="00E61534" w:rsidRPr="002C3AB4" w14:paraId="177EB15C" w14:textId="77777777" w:rsidTr="002C3AB4">
        <w:trPr>
          <w:trHeight w:val="621"/>
        </w:trPr>
        <w:tc>
          <w:tcPr>
            <w:tcW w:w="1495" w:type="dxa"/>
            <w:vMerge/>
            <w:vAlign w:val="center"/>
          </w:tcPr>
          <w:p w14:paraId="713B5E33" w14:textId="77777777" w:rsidR="00E61534" w:rsidRPr="002C3AB4" w:rsidRDefault="00E61534" w:rsidP="002C3AB4">
            <w:pPr>
              <w:pStyle w:val="Normal1"/>
              <w:widowControl w:val="0"/>
              <w:spacing w:line="276" w:lineRule="auto"/>
              <w:jc w:val="center"/>
              <w:rPr>
                <w:rFonts w:ascii="Arial" w:hAnsi="Arial" w:cs="Arial"/>
              </w:rPr>
            </w:pPr>
          </w:p>
        </w:tc>
        <w:tc>
          <w:tcPr>
            <w:tcW w:w="4709" w:type="dxa"/>
            <w:vAlign w:val="center"/>
          </w:tcPr>
          <w:p w14:paraId="0D99ACFD" w14:textId="77777777" w:rsidR="00E61534" w:rsidRPr="002C3AB4" w:rsidRDefault="00E61534" w:rsidP="002C3AB4">
            <w:pPr>
              <w:widowControl w:val="0"/>
              <w:autoSpaceDE w:val="0"/>
              <w:autoSpaceDN w:val="0"/>
              <w:adjustRightInd w:val="0"/>
              <w:rPr>
                <w:rFonts w:ascii="Arial" w:hAnsi="Arial" w:cs="Arial"/>
                <w:sz w:val="20"/>
                <w:szCs w:val="20"/>
              </w:rPr>
            </w:pPr>
            <w:r w:rsidRPr="002C3AB4">
              <w:rPr>
                <w:rFonts w:ascii="Arial" w:hAnsi="Arial" w:cs="Arial"/>
                <w:b/>
                <w:sz w:val="20"/>
                <w:szCs w:val="20"/>
              </w:rPr>
              <w:t>Notions d’écarts</w:t>
            </w:r>
            <w:r w:rsidRPr="002C3AB4">
              <w:rPr>
                <w:rFonts w:ascii="Arial" w:hAnsi="Arial" w:cs="Arial"/>
                <w:sz w:val="20"/>
                <w:szCs w:val="20"/>
              </w:rPr>
              <w:t xml:space="preserve"> entre les attentes fixées par le cahier des charges et les résultats de l’expérimentation.</w:t>
            </w:r>
          </w:p>
        </w:tc>
        <w:tc>
          <w:tcPr>
            <w:tcW w:w="1417" w:type="dxa"/>
            <w:vAlign w:val="center"/>
          </w:tcPr>
          <w:p w14:paraId="5B8E0D19" w14:textId="77777777" w:rsidR="00E61534" w:rsidRPr="002C3AB4" w:rsidRDefault="00E61534" w:rsidP="002C3AB4">
            <w:pPr>
              <w:pStyle w:val="Normal1"/>
              <w:widowControl w:val="0"/>
              <w:spacing w:line="276" w:lineRule="auto"/>
              <w:jc w:val="center"/>
              <w:rPr>
                <w:rFonts w:ascii="Arial" w:hAnsi="Arial" w:cs="Arial"/>
              </w:rPr>
            </w:pPr>
            <w:r w:rsidRPr="002C3AB4">
              <w:rPr>
                <w:rFonts w:ascii="Arial" w:hAnsi="Arial" w:cs="Arial"/>
              </w:rPr>
              <w:t>Aide</w:t>
            </w:r>
          </w:p>
        </w:tc>
        <w:tc>
          <w:tcPr>
            <w:tcW w:w="2835" w:type="dxa"/>
            <w:vMerge w:val="restart"/>
            <w:vAlign w:val="center"/>
          </w:tcPr>
          <w:p w14:paraId="739951D8" w14:textId="77777777" w:rsidR="00E61534" w:rsidRPr="002C3AB4" w:rsidRDefault="00E61534" w:rsidP="002C3AB4">
            <w:pPr>
              <w:pStyle w:val="Normal1"/>
              <w:jc w:val="both"/>
              <w:rPr>
                <w:rFonts w:ascii="Arial" w:eastAsia="Times New Roman" w:hAnsi="Arial" w:cs="Arial"/>
                <w:b/>
                <w:sz w:val="20"/>
                <w:szCs w:val="20"/>
              </w:rPr>
            </w:pPr>
            <w:r w:rsidRPr="002C3AB4">
              <w:rPr>
                <w:rFonts w:ascii="Arial" w:eastAsia="Times New Roman" w:hAnsi="Arial" w:cs="Arial"/>
                <w:b/>
                <w:sz w:val="20"/>
                <w:szCs w:val="20"/>
              </w:rPr>
              <w:t>1- Seuil de Connaissance</w:t>
            </w:r>
          </w:p>
          <w:p w14:paraId="5BE5BC89" w14:textId="77777777" w:rsidR="00E61534" w:rsidRPr="002C3AB4" w:rsidRDefault="00E61534" w:rsidP="002C3AB4">
            <w:pPr>
              <w:pStyle w:val="Normal1"/>
              <w:widowControl w:val="0"/>
              <w:spacing w:line="276" w:lineRule="auto"/>
              <w:jc w:val="both"/>
              <w:rPr>
                <w:rFonts w:ascii="Arial" w:eastAsia="Times New Roman" w:hAnsi="Arial" w:cs="Arial"/>
                <w:b/>
                <w:sz w:val="20"/>
                <w:szCs w:val="20"/>
              </w:rPr>
            </w:pPr>
            <w:r w:rsidRPr="002C3AB4">
              <w:rPr>
                <w:rFonts w:ascii="Arial" w:eastAsia="Times New Roman" w:hAnsi="Arial" w:cs="Arial"/>
                <w:sz w:val="20"/>
                <w:szCs w:val="20"/>
              </w:rPr>
              <w:t>Mémoriser – Savoir trouver l’information.</w:t>
            </w:r>
          </w:p>
        </w:tc>
      </w:tr>
      <w:tr w:rsidR="00E61534" w:rsidRPr="002C3AB4" w14:paraId="5BE47CEE" w14:textId="77777777" w:rsidTr="002C3AB4">
        <w:trPr>
          <w:trHeight w:val="972"/>
        </w:trPr>
        <w:tc>
          <w:tcPr>
            <w:tcW w:w="1495" w:type="dxa"/>
            <w:vMerge/>
            <w:vAlign w:val="center"/>
          </w:tcPr>
          <w:p w14:paraId="7266C4E0" w14:textId="77777777" w:rsidR="00E61534" w:rsidRPr="002C3AB4" w:rsidRDefault="00E61534" w:rsidP="002C3AB4">
            <w:pPr>
              <w:pStyle w:val="Normal1"/>
              <w:widowControl w:val="0"/>
              <w:spacing w:line="276" w:lineRule="auto"/>
              <w:jc w:val="center"/>
              <w:rPr>
                <w:rFonts w:ascii="Arial" w:hAnsi="Arial" w:cs="Arial"/>
              </w:rPr>
            </w:pPr>
          </w:p>
        </w:tc>
        <w:tc>
          <w:tcPr>
            <w:tcW w:w="4709" w:type="dxa"/>
            <w:vAlign w:val="center"/>
          </w:tcPr>
          <w:p w14:paraId="6B9BB6E4" w14:textId="77777777" w:rsidR="00E61534" w:rsidRPr="002C3AB4" w:rsidRDefault="00E61534" w:rsidP="002C3AB4">
            <w:pPr>
              <w:widowControl w:val="0"/>
              <w:autoSpaceDE w:val="0"/>
              <w:autoSpaceDN w:val="0"/>
              <w:adjustRightInd w:val="0"/>
              <w:rPr>
                <w:rFonts w:ascii="Arial" w:hAnsi="Arial" w:cs="Arial"/>
                <w:sz w:val="20"/>
                <w:szCs w:val="20"/>
              </w:rPr>
            </w:pPr>
            <w:r w:rsidRPr="002C3AB4">
              <w:rPr>
                <w:rFonts w:ascii="Arial" w:hAnsi="Arial" w:cs="Arial"/>
                <w:b/>
                <w:sz w:val="20"/>
                <w:szCs w:val="20"/>
              </w:rPr>
              <w:t>Outils de description</w:t>
            </w:r>
            <w:r w:rsidRPr="002C3AB4">
              <w:rPr>
                <w:rFonts w:ascii="Arial" w:hAnsi="Arial" w:cs="Arial"/>
                <w:sz w:val="20"/>
                <w:szCs w:val="20"/>
              </w:rPr>
              <w:t xml:space="preserve"> d’un fonctionnement, d’une structure et d’un comportement.</w:t>
            </w:r>
          </w:p>
          <w:p w14:paraId="4FC429DC" w14:textId="77777777" w:rsidR="00E61534" w:rsidRPr="002C3AB4" w:rsidRDefault="00E61534" w:rsidP="002C3AB4">
            <w:pPr>
              <w:pStyle w:val="Paragraphedeliste"/>
              <w:widowControl w:val="0"/>
              <w:numPr>
                <w:ilvl w:val="0"/>
                <w:numId w:val="5"/>
              </w:numPr>
              <w:autoSpaceDE w:val="0"/>
              <w:autoSpaceDN w:val="0"/>
              <w:adjustRightInd w:val="0"/>
              <w:rPr>
                <w:rFonts w:ascii="Arial" w:hAnsi="Arial" w:cs="Arial"/>
                <w:sz w:val="20"/>
                <w:szCs w:val="20"/>
              </w:rPr>
            </w:pPr>
            <w:r w:rsidRPr="002C3AB4">
              <w:rPr>
                <w:rFonts w:ascii="Arial" w:hAnsi="Arial" w:cs="Arial"/>
                <w:sz w:val="20"/>
                <w:szCs w:val="20"/>
              </w:rPr>
              <w:t>Représentation fonctionnelle des systèmes.</w:t>
            </w:r>
          </w:p>
          <w:p w14:paraId="3386BF74" w14:textId="77777777" w:rsidR="00E61534" w:rsidRPr="002C3AB4" w:rsidRDefault="00E61534" w:rsidP="002C3AB4">
            <w:pPr>
              <w:pStyle w:val="Paragraphedeliste"/>
              <w:widowControl w:val="0"/>
              <w:numPr>
                <w:ilvl w:val="0"/>
                <w:numId w:val="5"/>
              </w:numPr>
              <w:autoSpaceDE w:val="0"/>
              <w:autoSpaceDN w:val="0"/>
              <w:adjustRightInd w:val="0"/>
              <w:rPr>
                <w:rFonts w:ascii="Arial" w:hAnsi="Arial" w:cs="Arial"/>
                <w:sz w:val="20"/>
                <w:szCs w:val="20"/>
              </w:rPr>
            </w:pPr>
            <w:r w:rsidRPr="002C3AB4">
              <w:rPr>
                <w:rFonts w:ascii="Arial" w:hAnsi="Arial" w:cs="Arial"/>
                <w:sz w:val="20"/>
                <w:szCs w:val="20"/>
              </w:rPr>
              <w:t>Structure des systèmes</w:t>
            </w:r>
          </w:p>
        </w:tc>
        <w:tc>
          <w:tcPr>
            <w:tcW w:w="1417" w:type="dxa"/>
            <w:vAlign w:val="center"/>
          </w:tcPr>
          <w:p w14:paraId="536B9982" w14:textId="77777777" w:rsidR="00E61534" w:rsidRPr="002C3AB4" w:rsidRDefault="00E61534" w:rsidP="002C3AB4">
            <w:pPr>
              <w:pStyle w:val="Normal1"/>
              <w:widowControl w:val="0"/>
              <w:spacing w:line="276" w:lineRule="auto"/>
              <w:jc w:val="center"/>
              <w:rPr>
                <w:rFonts w:ascii="Arial" w:hAnsi="Arial" w:cs="Arial"/>
              </w:rPr>
            </w:pPr>
            <w:r w:rsidRPr="002C3AB4">
              <w:rPr>
                <w:rFonts w:ascii="Arial" w:hAnsi="Arial" w:cs="Arial"/>
              </w:rPr>
              <w:t>Aide</w:t>
            </w:r>
          </w:p>
        </w:tc>
        <w:tc>
          <w:tcPr>
            <w:tcW w:w="2835" w:type="dxa"/>
            <w:vMerge/>
            <w:vAlign w:val="center"/>
          </w:tcPr>
          <w:p w14:paraId="61ECFE4B" w14:textId="77777777" w:rsidR="00E61534" w:rsidRPr="002C3AB4" w:rsidRDefault="00E61534" w:rsidP="002C3AB4">
            <w:pPr>
              <w:pStyle w:val="Normal1"/>
              <w:widowControl w:val="0"/>
              <w:spacing w:line="276" w:lineRule="auto"/>
              <w:jc w:val="both"/>
              <w:rPr>
                <w:rFonts w:ascii="Arial" w:eastAsia="Times New Roman" w:hAnsi="Arial" w:cs="Arial"/>
                <w:b/>
                <w:sz w:val="20"/>
                <w:szCs w:val="20"/>
              </w:rPr>
            </w:pPr>
          </w:p>
        </w:tc>
      </w:tr>
      <w:tr w:rsidR="00E61534" w:rsidRPr="002C3AB4" w14:paraId="6AA30109" w14:textId="77777777" w:rsidTr="002C3AB4">
        <w:trPr>
          <w:trHeight w:val="507"/>
        </w:trPr>
        <w:tc>
          <w:tcPr>
            <w:tcW w:w="1495" w:type="dxa"/>
            <w:vMerge/>
            <w:vAlign w:val="center"/>
          </w:tcPr>
          <w:p w14:paraId="67998FB3" w14:textId="77777777" w:rsidR="00E61534" w:rsidRPr="002C3AB4" w:rsidRDefault="00E61534" w:rsidP="002C3AB4">
            <w:pPr>
              <w:pStyle w:val="Normal1"/>
              <w:widowControl w:val="0"/>
              <w:spacing w:line="276" w:lineRule="auto"/>
              <w:jc w:val="center"/>
              <w:rPr>
                <w:rFonts w:ascii="Arial" w:hAnsi="Arial" w:cs="Arial"/>
              </w:rPr>
            </w:pPr>
          </w:p>
        </w:tc>
        <w:tc>
          <w:tcPr>
            <w:tcW w:w="4709" w:type="dxa"/>
            <w:vAlign w:val="center"/>
          </w:tcPr>
          <w:p w14:paraId="092AACAF" w14:textId="77777777" w:rsidR="00E61534" w:rsidRPr="002C3AB4" w:rsidRDefault="00E61534" w:rsidP="002C3AB4">
            <w:pPr>
              <w:widowControl w:val="0"/>
              <w:autoSpaceDE w:val="0"/>
              <w:autoSpaceDN w:val="0"/>
              <w:adjustRightInd w:val="0"/>
              <w:rPr>
                <w:rFonts w:ascii="Arial" w:hAnsi="Arial" w:cs="Arial"/>
                <w:color w:val="00000A"/>
                <w:sz w:val="20"/>
                <w:szCs w:val="20"/>
              </w:rPr>
            </w:pPr>
            <w:r w:rsidRPr="002C3AB4">
              <w:rPr>
                <w:rFonts w:ascii="Arial" w:hAnsi="Arial" w:cs="Arial"/>
                <w:color w:val="00000A"/>
                <w:sz w:val="20"/>
                <w:szCs w:val="20"/>
              </w:rPr>
              <w:t xml:space="preserve">Associer des </w:t>
            </w:r>
            <w:r w:rsidRPr="002C3AB4">
              <w:rPr>
                <w:rFonts w:ascii="Arial" w:hAnsi="Arial" w:cs="Arial"/>
                <w:b/>
                <w:color w:val="00000A"/>
                <w:sz w:val="20"/>
                <w:szCs w:val="20"/>
              </w:rPr>
              <w:t>solutions techniques</w:t>
            </w:r>
            <w:r w:rsidRPr="002C3AB4">
              <w:rPr>
                <w:rFonts w:ascii="Arial" w:hAnsi="Arial" w:cs="Arial"/>
                <w:color w:val="00000A"/>
                <w:sz w:val="20"/>
                <w:szCs w:val="20"/>
              </w:rPr>
              <w:t xml:space="preserve"> à des </w:t>
            </w:r>
            <w:r w:rsidRPr="002C3AB4">
              <w:rPr>
                <w:rFonts w:ascii="Arial" w:hAnsi="Arial" w:cs="Arial"/>
                <w:b/>
                <w:color w:val="00000A"/>
                <w:sz w:val="20"/>
                <w:szCs w:val="20"/>
              </w:rPr>
              <w:t>fonctions.</w:t>
            </w:r>
          </w:p>
          <w:p w14:paraId="452F6335" w14:textId="77777777" w:rsidR="00E61534" w:rsidRPr="002C3AB4" w:rsidRDefault="00E61534" w:rsidP="002C3AB4">
            <w:pPr>
              <w:widowControl w:val="0"/>
              <w:autoSpaceDE w:val="0"/>
              <w:autoSpaceDN w:val="0"/>
              <w:adjustRightInd w:val="0"/>
              <w:rPr>
                <w:rFonts w:ascii="Arial" w:hAnsi="Arial" w:cs="Arial"/>
                <w:sz w:val="20"/>
                <w:szCs w:val="20"/>
              </w:rPr>
            </w:pPr>
            <w:r w:rsidRPr="002C3AB4">
              <w:rPr>
                <w:rFonts w:ascii="Arial" w:hAnsi="Arial" w:cs="Arial"/>
                <w:b/>
                <w:sz w:val="20"/>
                <w:szCs w:val="20"/>
              </w:rPr>
              <w:t>Analyse fonctionnelle</w:t>
            </w:r>
            <w:r w:rsidRPr="002C3AB4">
              <w:rPr>
                <w:rFonts w:ascii="Arial" w:hAnsi="Arial" w:cs="Arial"/>
                <w:sz w:val="20"/>
                <w:szCs w:val="20"/>
              </w:rPr>
              <w:t xml:space="preserve"> systémique.</w:t>
            </w:r>
          </w:p>
        </w:tc>
        <w:tc>
          <w:tcPr>
            <w:tcW w:w="1417" w:type="dxa"/>
            <w:vAlign w:val="center"/>
          </w:tcPr>
          <w:p w14:paraId="45FDB37B" w14:textId="77777777" w:rsidR="00E61534" w:rsidRPr="002C3AB4" w:rsidRDefault="00E61534" w:rsidP="002C3AB4">
            <w:pPr>
              <w:pStyle w:val="Normal1"/>
              <w:widowControl w:val="0"/>
              <w:spacing w:line="276" w:lineRule="auto"/>
              <w:jc w:val="center"/>
              <w:rPr>
                <w:rFonts w:ascii="Arial" w:hAnsi="Arial" w:cs="Arial"/>
              </w:rPr>
            </w:pPr>
            <w:r w:rsidRPr="002C3AB4">
              <w:rPr>
                <w:rFonts w:ascii="Arial" w:hAnsi="Arial" w:cs="Arial"/>
              </w:rPr>
              <w:t>Aide</w:t>
            </w:r>
          </w:p>
        </w:tc>
        <w:tc>
          <w:tcPr>
            <w:tcW w:w="2835" w:type="dxa"/>
            <w:vMerge/>
            <w:vAlign w:val="center"/>
          </w:tcPr>
          <w:p w14:paraId="30DB5D9C" w14:textId="77777777" w:rsidR="00E61534" w:rsidRPr="002C3AB4" w:rsidRDefault="00E61534" w:rsidP="002C3AB4">
            <w:pPr>
              <w:pStyle w:val="Normal1"/>
              <w:widowControl w:val="0"/>
              <w:spacing w:line="276" w:lineRule="auto"/>
              <w:jc w:val="both"/>
              <w:rPr>
                <w:rFonts w:ascii="Arial" w:hAnsi="Arial" w:cs="Arial"/>
              </w:rPr>
            </w:pPr>
          </w:p>
        </w:tc>
      </w:tr>
    </w:tbl>
    <w:p w14:paraId="0A6BAE88" w14:textId="77777777" w:rsidR="00D24348" w:rsidRPr="002C3AB4" w:rsidRDefault="00D24348">
      <w:pPr>
        <w:rPr>
          <w:rFonts w:ascii="Arial" w:hAnsi="Arial" w:cs="Arial"/>
        </w:rPr>
      </w:pPr>
    </w:p>
    <w:p w14:paraId="623D4E77" w14:textId="77777777" w:rsidR="00940B48" w:rsidRPr="002C3AB4" w:rsidRDefault="00940B48">
      <w:pPr>
        <w:rPr>
          <w:rFonts w:ascii="Arial" w:hAnsi="Arial" w:cs="Arial"/>
        </w:rPr>
      </w:pPr>
    </w:p>
    <w:tbl>
      <w:tblPr>
        <w:tblpPr w:leftFromText="142" w:rightFromText="142" w:vertAnchor="text" w:horzAnchor="page" w:tblpXSpec="center" w:tblpY="1"/>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4677"/>
        <w:gridCol w:w="1418"/>
        <w:gridCol w:w="2835"/>
      </w:tblGrid>
      <w:tr w:rsidR="00940B48" w:rsidRPr="002C3AB4" w14:paraId="7B17E27B" w14:textId="77777777" w:rsidTr="002C3AB4">
        <w:trPr>
          <w:trHeight w:val="687"/>
        </w:trPr>
        <w:tc>
          <w:tcPr>
            <w:tcW w:w="1560" w:type="dxa"/>
            <w:vMerge w:val="restart"/>
            <w:vAlign w:val="center"/>
          </w:tcPr>
          <w:p w14:paraId="64F81E78" w14:textId="77777777" w:rsidR="00940B48" w:rsidRPr="002C3AB4" w:rsidRDefault="00940B48" w:rsidP="002C3AB4">
            <w:pPr>
              <w:pStyle w:val="Normal1"/>
              <w:widowControl w:val="0"/>
              <w:spacing w:line="276" w:lineRule="auto"/>
              <w:ind w:left="-108"/>
              <w:jc w:val="center"/>
              <w:rPr>
                <w:rFonts w:ascii="Arial" w:hAnsi="Arial" w:cs="Arial"/>
              </w:rPr>
            </w:pPr>
            <w:r w:rsidRPr="002C3AB4">
              <w:rPr>
                <w:rFonts w:ascii="Arial" w:hAnsi="Arial" w:cs="Arial"/>
                <w:b/>
                <w:color w:val="auto"/>
                <w:sz w:val="20"/>
              </w:rPr>
              <w:t>La modélisation et la simulation des objets et systèmes techniques</w:t>
            </w:r>
          </w:p>
        </w:tc>
        <w:tc>
          <w:tcPr>
            <w:tcW w:w="4677" w:type="dxa"/>
            <w:vAlign w:val="center"/>
          </w:tcPr>
          <w:p w14:paraId="1DB5C95F" w14:textId="77777777" w:rsidR="00940B48" w:rsidRPr="002C3AB4" w:rsidRDefault="00940B48" w:rsidP="002C3AB4">
            <w:pPr>
              <w:ind w:left="283" w:hanging="283"/>
              <w:jc w:val="center"/>
              <w:rPr>
                <w:rFonts w:ascii="Arial" w:hAnsi="Arial" w:cs="Arial"/>
                <w:b/>
                <w:bCs/>
              </w:rPr>
            </w:pPr>
            <w:r w:rsidRPr="002C3AB4">
              <w:rPr>
                <w:rFonts w:ascii="Arial" w:hAnsi="Arial" w:cs="Arial"/>
                <w:b/>
                <w:bCs/>
              </w:rPr>
              <w:t>Utiliser une modélisation et simuler le comportement d’un objet</w:t>
            </w:r>
          </w:p>
        </w:tc>
        <w:tc>
          <w:tcPr>
            <w:tcW w:w="1418" w:type="dxa"/>
            <w:vAlign w:val="center"/>
          </w:tcPr>
          <w:p w14:paraId="61FB0AF1" w14:textId="77777777" w:rsidR="00940B48" w:rsidRPr="002C3AB4" w:rsidRDefault="00940B48" w:rsidP="002C3AB4">
            <w:pPr>
              <w:pStyle w:val="Normal1"/>
              <w:widowControl w:val="0"/>
              <w:spacing w:line="276" w:lineRule="auto"/>
              <w:jc w:val="center"/>
              <w:rPr>
                <w:rFonts w:ascii="Arial" w:hAnsi="Arial" w:cs="Arial"/>
              </w:rPr>
            </w:pPr>
            <w:r w:rsidRPr="002C3AB4">
              <w:rPr>
                <w:rFonts w:ascii="Arial" w:hAnsi="Arial" w:cs="Arial"/>
                <w:b/>
                <w:bCs/>
              </w:rPr>
              <w:t>Validation ou aide</w:t>
            </w:r>
          </w:p>
        </w:tc>
        <w:tc>
          <w:tcPr>
            <w:tcW w:w="2835" w:type="dxa"/>
            <w:vAlign w:val="center"/>
          </w:tcPr>
          <w:p w14:paraId="76DF99B0" w14:textId="77777777" w:rsidR="00940B48" w:rsidRPr="002C3AB4" w:rsidRDefault="00940B48" w:rsidP="002C3AB4">
            <w:pPr>
              <w:pStyle w:val="Normal1"/>
              <w:widowControl w:val="0"/>
              <w:spacing w:line="276" w:lineRule="auto"/>
              <w:jc w:val="center"/>
              <w:rPr>
                <w:rFonts w:ascii="Arial" w:hAnsi="Arial" w:cs="Arial"/>
                <w:b/>
                <w:bCs/>
              </w:rPr>
            </w:pPr>
            <w:r w:rsidRPr="002C3AB4">
              <w:rPr>
                <w:rFonts w:ascii="Arial" w:hAnsi="Arial" w:cs="Arial"/>
                <w:b/>
                <w:bCs/>
              </w:rPr>
              <w:t>Descriptif des seuils</w:t>
            </w:r>
          </w:p>
        </w:tc>
      </w:tr>
      <w:tr w:rsidR="00940B48" w:rsidRPr="002C3AB4" w14:paraId="284EF328" w14:textId="77777777" w:rsidTr="002C3AB4">
        <w:trPr>
          <w:trHeight w:val="191"/>
        </w:trPr>
        <w:tc>
          <w:tcPr>
            <w:tcW w:w="1560" w:type="dxa"/>
            <w:vMerge/>
            <w:vAlign w:val="center"/>
          </w:tcPr>
          <w:p w14:paraId="5E58781A" w14:textId="77777777" w:rsidR="00940B48" w:rsidRPr="002C3AB4" w:rsidRDefault="00940B48" w:rsidP="002C3AB4">
            <w:pPr>
              <w:pStyle w:val="Normal1"/>
              <w:widowControl w:val="0"/>
              <w:spacing w:line="276" w:lineRule="auto"/>
              <w:jc w:val="center"/>
              <w:rPr>
                <w:rFonts w:ascii="Arial" w:hAnsi="Arial" w:cs="Arial"/>
              </w:rPr>
            </w:pPr>
          </w:p>
        </w:tc>
        <w:tc>
          <w:tcPr>
            <w:tcW w:w="4677" w:type="dxa"/>
            <w:vAlign w:val="center"/>
          </w:tcPr>
          <w:p w14:paraId="03045B2F" w14:textId="77777777" w:rsidR="00940B48" w:rsidRPr="002C3AB4" w:rsidRDefault="00940B48" w:rsidP="002C3AB4">
            <w:pPr>
              <w:widowControl w:val="0"/>
              <w:autoSpaceDE w:val="0"/>
              <w:autoSpaceDN w:val="0"/>
              <w:adjustRightInd w:val="0"/>
              <w:rPr>
                <w:rFonts w:ascii="Arial" w:hAnsi="Arial" w:cs="Arial"/>
                <w:color w:val="00000A"/>
                <w:sz w:val="20"/>
                <w:szCs w:val="20"/>
              </w:rPr>
            </w:pPr>
            <w:r w:rsidRPr="002C3AB4">
              <w:rPr>
                <w:rFonts w:ascii="Arial" w:hAnsi="Arial" w:cs="Arial"/>
                <w:b/>
                <w:color w:val="00000A"/>
                <w:sz w:val="20"/>
                <w:szCs w:val="20"/>
              </w:rPr>
              <w:t>Interpréter le comportement de l’objet technique</w:t>
            </w:r>
            <w:r w:rsidRPr="002C3AB4">
              <w:rPr>
                <w:rFonts w:ascii="Arial" w:hAnsi="Arial" w:cs="Arial"/>
                <w:color w:val="00000A"/>
                <w:sz w:val="20"/>
                <w:szCs w:val="20"/>
              </w:rPr>
              <w:t xml:space="preserve"> et le communiquer en argumentant la présentation. </w:t>
            </w:r>
          </w:p>
        </w:tc>
        <w:tc>
          <w:tcPr>
            <w:tcW w:w="1418" w:type="dxa"/>
            <w:vMerge w:val="restart"/>
            <w:vAlign w:val="center"/>
          </w:tcPr>
          <w:p w14:paraId="592AD677" w14:textId="77777777" w:rsidR="00940B48" w:rsidRPr="002C3AB4" w:rsidRDefault="00940B48" w:rsidP="002C3AB4">
            <w:pPr>
              <w:pStyle w:val="Normal1"/>
              <w:widowControl w:val="0"/>
              <w:spacing w:line="276" w:lineRule="auto"/>
              <w:jc w:val="center"/>
              <w:rPr>
                <w:rFonts w:ascii="Arial" w:hAnsi="Arial" w:cs="Arial"/>
              </w:rPr>
            </w:pPr>
            <w:r w:rsidRPr="002C3AB4">
              <w:rPr>
                <w:rFonts w:ascii="Arial" w:hAnsi="Arial" w:cs="Arial"/>
              </w:rPr>
              <w:t>Validation</w:t>
            </w:r>
          </w:p>
        </w:tc>
        <w:tc>
          <w:tcPr>
            <w:tcW w:w="2835" w:type="dxa"/>
            <w:vAlign w:val="center"/>
          </w:tcPr>
          <w:p w14:paraId="5B727C81" w14:textId="77777777" w:rsidR="00940B48" w:rsidRPr="002C3AB4" w:rsidRDefault="00940B48" w:rsidP="002C3AB4">
            <w:pPr>
              <w:pStyle w:val="Normal1"/>
              <w:jc w:val="both"/>
              <w:rPr>
                <w:rFonts w:ascii="Arial" w:eastAsia="Times New Roman" w:hAnsi="Arial" w:cs="Arial"/>
                <w:b/>
                <w:sz w:val="20"/>
                <w:szCs w:val="20"/>
              </w:rPr>
            </w:pPr>
            <w:r w:rsidRPr="002C3AB4">
              <w:rPr>
                <w:rFonts w:ascii="Arial" w:eastAsia="Times New Roman" w:hAnsi="Arial" w:cs="Arial"/>
                <w:b/>
                <w:sz w:val="20"/>
                <w:szCs w:val="20"/>
              </w:rPr>
              <w:t>4- Seuil de Maîtrise</w:t>
            </w:r>
          </w:p>
          <w:p w14:paraId="521F5992" w14:textId="77777777" w:rsidR="00940B48" w:rsidRPr="002C3AB4" w:rsidRDefault="00940B48" w:rsidP="002C3AB4">
            <w:pPr>
              <w:pStyle w:val="Normal1"/>
              <w:jc w:val="both"/>
              <w:rPr>
                <w:rFonts w:ascii="Arial" w:eastAsia="Times New Roman" w:hAnsi="Arial" w:cs="Arial"/>
                <w:sz w:val="20"/>
                <w:szCs w:val="20"/>
              </w:rPr>
            </w:pPr>
            <w:r w:rsidRPr="002C3AB4">
              <w:rPr>
                <w:rFonts w:ascii="Arial" w:eastAsia="Times New Roman" w:hAnsi="Arial" w:cs="Arial"/>
                <w:sz w:val="20"/>
                <w:szCs w:val="20"/>
              </w:rPr>
              <w:t>Mobiliser ses ressources dans une situation nouvelle.</w:t>
            </w:r>
          </w:p>
          <w:p w14:paraId="17BC27C8" w14:textId="77777777" w:rsidR="00940B48" w:rsidRPr="002C3AB4" w:rsidRDefault="00940B48" w:rsidP="002C3AB4">
            <w:pPr>
              <w:pStyle w:val="Normal1"/>
              <w:widowControl w:val="0"/>
              <w:spacing w:line="276" w:lineRule="auto"/>
              <w:jc w:val="both"/>
              <w:rPr>
                <w:rFonts w:ascii="Arial" w:eastAsia="Times New Roman" w:hAnsi="Arial" w:cs="Arial"/>
                <w:sz w:val="23"/>
                <w:szCs w:val="23"/>
              </w:rPr>
            </w:pPr>
            <w:r w:rsidRPr="002C3AB4">
              <w:rPr>
                <w:rFonts w:ascii="Arial" w:eastAsia="Times New Roman" w:hAnsi="Arial" w:cs="Arial"/>
                <w:sz w:val="20"/>
                <w:szCs w:val="20"/>
              </w:rPr>
              <w:t>Décomposer la tâche complexe afin de résoudre le problème.</w:t>
            </w:r>
          </w:p>
        </w:tc>
      </w:tr>
      <w:tr w:rsidR="00940B48" w:rsidRPr="002C3AB4" w14:paraId="48E1FE4C" w14:textId="77777777" w:rsidTr="002C3AB4">
        <w:trPr>
          <w:trHeight w:val="739"/>
        </w:trPr>
        <w:tc>
          <w:tcPr>
            <w:tcW w:w="1560" w:type="dxa"/>
            <w:vMerge/>
            <w:vAlign w:val="center"/>
          </w:tcPr>
          <w:p w14:paraId="77D314A7" w14:textId="77777777" w:rsidR="00940B48" w:rsidRPr="002C3AB4" w:rsidRDefault="00940B48" w:rsidP="002C3AB4">
            <w:pPr>
              <w:pStyle w:val="Normal1"/>
              <w:widowControl w:val="0"/>
              <w:spacing w:line="276" w:lineRule="auto"/>
              <w:jc w:val="center"/>
              <w:rPr>
                <w:rFonts w:ascii="Arial" w:hAnsi="Arial" w:cs="Arial"/>
              </w:rPr>
            </w:pPr>
          </w:p>
        </w:tc>
        <w:tc>
          <w:tcPr>
            <w:tcW w:w="4677" w:type="dxa"/>
            <w:vAlign w:val="center"/>
          </w:tcPr>
          <w:p w14:paraId="77CC43AD" w14:textId="77777777" w:rsidR="00940B48" w:rsidRPr="002C3AB4" w:rsidRDefault="00940B48" w:rsidP="002C3AB4">
            <w:pPr>
              <w:widowControl w:val="0"/>
              <w:autoSpaceDE w:val="0"/>
              <w:autoSpaceDN w:val="0"/>
              <w:adjustRightInd w:val="0"/>
              <w:rPr>
                <w:rFonts w:ascii="Arial" w:hAnsi="Arial" w:cs="Arial"/>
              </w:rPr>
            </w:pPr>
            <w:r w:rsidRPr="002C3AB4">
              <w:rPr>
                <w:rFonts w:ascii="Arial" w:hAnsi="Arial" w:cs="Arial"/>
                <w:b/>
                <w:color w:val="00000A"/>
                <w:sz w:val="20"/>
                <w:szCs w:val="20"/>
              </w:rPr>
              <w:t>Simuler numériquement</w:t>
            </w:r>
            <w:r w:rsidRPr="002C3AB4">
              <w:rPr>
                <w:rFonts w:ascii="Arial" w:hAnsi="Arial" w:cs="Arial"/>
                <w:color w:val="00000A"/>
                <w:sz w:val="20"/>
                <w:szCs w:val="20"/>
              </w:rPr>
              <w:t xml:space="preserve"> la structure et/ou le comportement d’un objet. Construire, investiguer, prouver.</w:t>
            </w:r>
          </w:p>
        </w:tc>
        <w:tc>
          <w:tcPr>
            <w:tcW w:w="1418" w:type="dxa"/>
            <w:vMerge/>
            <w:vAlign w:val="center"/>
          </w:tcPr>
          <w:p w14:paraId="724D2B2C" w14:textId="77777777" w:rsidR="00940B48" w:rsidRPr="002C3AB4" w:rsidRDefault="00940B48" w:rsidP="002C3AB4">
            <w:pPr>
              <w:pStyle w:val="Normal1"/>
              <w:widowControl w:val="0"/>
              <w:spacing w:line="276" w:lineRule="auto"/>
              <w:jc w:val="center"/>
              <w:rPr>
                <w:rFonts w:ascii="Arial" w:hAnsi="Arial" w:cs="Arial"/>
              </w:rPr>
            </w:pPr>
          </w:p>
        </w:tc>
        <w:tc>
          <w:tcPr>
            <w:tcW w:w="2835" w:type="dxa"/>
            <w:vMerge w:val="restart"/>
            <w:vAlign w:val="center"/>
          </w:tcPr>
          <w:p w14:paraId="157E2369" w14:textId="77777777" w:rsidR="00940B48" w:rsidRPr="002C3AB4" w:rsidRDefault="00940B48" w:rsidP="002C3AB4">
            <w:pPr>
              <w:pStyle w:val="Normal1"/>
              <w:jc w:val="both"/>
              <w:rPr>
                <w:rFonts w:ascii="Arial" w:eastAsia="Times New Roman" w:hAnsi="Arial" w:cs="Arial"/>
                <w:b/>
                <w:sz w:val="20"/>
                <w:szCs w:val="20"/>
              </w:rPr>
            </w:pPr>
            <w:r w:rsidRPr="002C3AB4">
              <w:rPr>
                <w:rFonts w:ascii="Arial" w:eastAsia="Times New Roman" w:hAnsi="Arial" w:cs="Arial"/>
                <w:b/>
                <w:sz w:val="20"/>
                <w:szCs w:val="20"/>
              </w:rPr>
              <w:t>3- Seuil d’application</w:t>
            </w:r>
          </w:p>
          <w:p w14:paraId="23212054" w14:textId="77777777" w:rsidR="00940B48" w:rsidRPr="002C3AB4" w:rsidRDefault="00940B48" w:rsidP="002C3AB4">
            <w:pPr>
              <w:pStyle w:val="Normal1"/>
              <w:widowControl w:val="0"/>
              <w:spacing w:line="276" w:lineRule="auto"/>
              <w:jc w:val="both"/>
              <w:rPr>
                <w:rFonts w:ascii="Arial" w:hAnsi="Arial" w:cs="Arial"/>
              </w:rPr>
            </w:pPr>
            <w:r w:rsidRPr="002C3AB4">
              <w:rPr>
                <w:rFonts w:ascii="Arial" w:eastAsia="Times New Roman" w:hAnsi="Arial" w:cs="Arial"/>
                <w:sz w:val="20"/>
                <w:szCs w:val="20"/>
              </w:rPr>
              <w:t>Appliquer une procédure, une démarche prescrite par l’enseignant</w:t>
            </w:r>
          </w:p>
        </w:tc>
      </w:tr>
      <w:tr w:rsidR="00940B48" w:rsidRPr="002C3AB4" w14:paraId="6B3CF0CC" w14:textId="77777777" w:rsidTr="002C3AB4">
        <w:trPr>
          <w:trHeight w:val="191"/>
        </w:trPr>
        <w:tc>
          <w:tcPr>
            <w:tcW w:w="1560" w:type="dxa"/>
            <w:vMerge/>
            <w:vAlign w:val="center"/>
          </w:tcPr>
          <w:p w14:paraId="20E583E6" w14:textId="77777777" w:rsidR="00940B48" w:rsidRPr="002C3AB4" w:rsidRDefault="00940B48" w:rsidP="002C3AB4">
            <w:pPr>
              <w:pStyle w:val="Normal1"/>
              <w:widowControl w:val="0"/>
              <w:spacing w:line="276" w:lineRule="auto"/>
              <w:jc w:val="center"/>
              <w:rPr>
                <w:rFonts w:ascii="Arial" w:hAnsi="Arial" w:cs="Arial"/>
              </w:rPr>
            </w:pPr>
          </w:p>
        </w:tc>
        <w:tc>
          <w:tcPr>
            <w:tcW w:w="4677" w:type="dxa"/>
            <w:vAlign w:val="center"/>
          </w:tcPr>
          <w:p w14:paraId="2001E3AD" w14:textId="77777777" w:rsidR="00940B48" w:rsidRPr="002C3AB4" w:rsidRDefault="00940B48" w:rsidP="002C3AB4">
            <w:pPr>
              <w:widowControl w:val="0"/>
              <w:autoSpaceDE w:val="0"/>
              <w:autoSpaceDN w:val="0"/>
              <w:adjustRightInd w:val="0"/>
              <w:rPr>
                <w:rFonts w:ascii="Arial" w:hAnsi="Arial" w:cs="Arial"/>
                <w:color w:val="00000A"/>
                <w:sz w:val="20"/>
                <w:szCs w:val="20"/>
              </w:rPr>
            </w:pPr>
            <w:r w:rsidRPr="002C3AB4">
              <w:rPr>
                <w:rFonts w:ascii="Arial" w:hAnsi="Arial" w:cs="Arial"/>
                <w:b/>
                <w:color w:val="00000A"/>
                <w:sz w:val="20"/>
                <w:szCs w:val="20"/>
              </w:rPr>
              <w:t>Utiliser une modélisation</w:t>
            </w:r>
            <w:r w:rsidRPr="002C3AB4">
              <w:rPr>
                <w:rFonts w:ascii="Arial" w:hAnsi="Arial" w:cs="Arial"/>
                <w:color w:val="00000A"/>
                <w:sz w:val="20"/>
                <w:szCs w:val="20"/>
              </w:rPr>
              <w:t xml:space="preserve"> pour comprendre, formaliser, partager,</w:t>
            </w:r>
          </w:p>
        </w:tc>
        <w:tc>
          <w:tcPr>
            <w:tcW w:w="1418" w:type="dxa"/>
            <w:vMerge/>
            <w:vAlign w:val="center"/>
          </w:tcPr>
          <w:p w14:paraId="03882484" w14:textId="77777777" w:rsidR="00940B48" w:rsidRPr="002C3AB4" w:rsidRDefault="00940B48" w:rsidP="002C3AB4">
            <w:pPr>
              <w:pStyle w:val="Normal1"/>
              <w:widowControl w:val="0"/>
              <w:spacing w:line="276" w:lineRule="auto"/>
              <w:jc w:val="center"/>
              <w:rPr>
                <w:rFonts w:ascii="Arial" w:hAnsi="Arial" w:cs="Arial"/>
              </w:rPr>
            </w:pPr>
          </w:p>
        </w:tc>
        <w:tc>
          <w:tcPr>
            <w:tcW w:w="2835" w:type="dxa"/>
            <w:vMerge/>
            <w:vAlign w:val="center"/>
          </w:tcPr>
          <w:p w14:paraId="18ED8611" w14:textId="77777777" w:rsidR="00940B48" w:rsidRPr="002C3AB4" w:rsidRDefault="00940B48" w:rsidP="002C3AB4">
            <w:pPr>
              <w:pStyle w:val="Normal1"/>
              <w:widowControl w:val="0"/>
              <w:spacing w:line="276" w:lineRule="auto"/>
              <w:jc w:val="both"/>
              <w:rPr>
                <w:rFonts w:ascii="Arial" w:eastAsia="Times New Roman" w:hAnsi="Arial" w:cs="Arial"/>
                <w:b/>
                <w:sz w:val="20"/>
                <w:szCs w:val="20"/>
              </w:rPr>
            </w:pPr>
          </w:p>
        </w:tc>
      </w:tr>
      <w:tr w:rsidR="00940B48" w:rsidRPr="002C3AB4" w14:paraId="6308740A" w14:textId="77777777" w:rsidTr="002C3AB4">
        <w:trPr>
          <w:trHeight w:val="191"/>
        </w:trPr>
        <w:tc>
          <w:tcPr>
            <w:tcW w:w="1560" w:type="dxa"/>
            <w:vMerge/>
            <w:vAlign w:val="center"/>
          </w:tcPr>
          <w:p w14:paraId="1BEEABE9" w14:textId="77777777" w:rsidR="00940B48" w:rsidRPr="002C3AB4" w:rsidRDefault="00940B48" w:rsidP="002C3AB4">
            <w:pPr>
              <w:pStyle w:val="Normal1"/>
              <w:widowControl w:val="0"/>
              <w:spacing w:line="276" w:lineRule="auto"/>
              <w:jc w:val="center"/>
              <w:rPr>
                <w:rFonts w:ascii="Arial" w:hAnsi="Arial" w:cs="Arial"/>
              </w:rPr>
            </w:pPr>
          </w:p>
        </w:tc>
        <w:tc>
          <w:tcPr>
            <w:tcW w:w="4677" w:type="dxa"/>
            <w:vAlign w:val="center"/>
          </w:tcPr>
          <w:p w14:paraId="2E45CF67" w14:textId="77777777" w:rsidR="00940B48" w:rsidRPr="002C3AB4" w:rsidRDefault="00940B48" w:rsidP="002C3AB4">
            <w:pPr>
              <w:widowControl w:val="0"/>
              <w:autoSpaceDE w:val="0"/>
              <w:autoSpaceDN w:val="0"/>
              <w:adjustRightInd w:val="0"/>
              <w:rPr>
                <w:rFonts w:ascii="Arial" w:hAnsi="Arial" w:cs="Arial"/>
                <w:color w:val="00000A"/>
                <w:sz w:val="20"/>
                <w:szCs w:val="20"/>
              </w:rPr>
            </w:pPr>
            <w:r w:rsidRPr="002C3AB4">
              <w:rPr>
                <w:rFonts w:ascii="Arial" w:hAnsi="Arial" w:cs="Arial"/>
                <w:sz w:val="20"/>
                <w:szCs w:val="20"/>
              </w:rPr>
              <w:t xml:space="preserve">Identifier des </w:t>
            </w:r>
            <w:r w:rsidRPr="002C3AB4">
              <w:rPr>
                <w:rFonts w:ascii="Arial" w:hAnsi="Arial" w:cs="Arial"/>
                <w:b/>
                <w:sz w:val="20"/>
                <w:szCs w:val="20"/>
              </w:rPr>
              <w:t>outils de description d’un fonctionnement</w:t>
            </w:r>
            <w:r w:rsidRPr="002C3AB4">
              <w:rPr>
                <w:rFonts w:ascii="Arial" w:hAnsi="Arial" w:cs="Arial"/>
                <w:sz w:val="20"/>
                <w:szCs w:val="20"/>
              </w:rPr>
              <w:t>, d’une structure et d’un comportement.</w:t>
            </w:r>
          </w:p>
        </w:tc>
        <w:tc>
          <w:tcPr>
            <w:tcW w:w="1418" w:type="dxa"/>
            <w:vAlign w:val="center"/>
          </w:tcPr>
          <w:p w14:paraId="47328061" w14:textId="77777777" w:rsidR="00940B48" w:rsidRPr="002C3AB4" w:rsidRDefault="00940B48" w:rsidP="002C3AB4">
            <w:pPr>
              <w:pStyle w:val="Normal1"/>
              <w:widowControl w:val="0"/>
              <w:spacing w:line="276" w:lineRule="auto"/>
              <w:jc w:val="center"/>
              <w:rPr>
                <w:rFonts w:ascii="Arial" w:hAnsi="Arial" w:cs="Arial"/>
              </w:rPr>
            </w:pPr>
            <w:r w:rsidRPr="002C3AB4">
              <w:rPr>
                <w:rFonts w:ascii="Arial" w:hAnsi="Arial" w:cs="Arial"/>
              </w:rPr>
              <w:t>Aide</w:t>
            </w:r>
          </w:p>
        </w:tc>
        <w:tc>
          <w:tcPr>
            <w:tcW w:w="2835" w:type="dxa"/>
            <w:vAlign w:val="center"/>
          </w:tcPr>
          <w:p w14:paraId="7773DA88" w14:textId="77777777" w:rsidR="00940B48" w:rsidRPr="002C3AB4" w:rsidRDefault="00940B48" w:rsidP="002C3AB4">
            <w:pPr>
              <w:pStyle w:val="Normal1"/>
              <w:widowControl w:val="0"/>
              <w:spacing w:line="276" w:lineRule="auto"/>
              <w:jc w:val="both"/>
              <w:rPr>
                <w:rFonts w:ascii="Arial" w:eastAsia="Times New Roman" w:hAnsi="Arial" w:cs="Arial"/>
                <w:b/>
                <w:sz w:val="20"/>
                <w:szCs w:val="20"/>
              </w:rPr>
            </w:pPr>
            <w:r w:rsidRPr="002C3AB4">
              <w:rPr>
                <w:rFonts w:ascii="Arial" w:eastAsia="Times New Roman" w:hAnsi="Arial" w:cs="Arial"/>
                <w:b/>
                <w:sz w:val="20"/>
                <w:szCs w:val="20"/>
              </w:rPr>
              <w:t>2- Seuil de Compréhension</w:t>
            </w:r>
          </w:p>
          <w:p w14:paraId="329396AF" w14:textId="77777777" w:rsidR="00940B48" w:rsidRPr="002C3AB4" w:rsidRDefault="00940B48" w:rsidP="002C3AB4">
            <w:pPr>
              <w:pStyle w:val="Normal1"/>
              <w:widowControl w:val="0"/>
              <w:spacing w:line="276" w:lineRule="auto"/>
              <w:jc w:val="both"/>
              <w:rPr>
                <w:rFonts w:ascii="Arial" w:hAnsi="Arial" w:cs="Arial"/>
              </w:rPr>
            </w:pPr>
            <w:r w:rsidRPr="002C3AB4">
              <w:rPr>
                <w:rFonts w:ascii="Arial" w:eastAsia="Times New Roman" w:hAnsi="Arial" w:cs="Arial"/>
                <w:sz w:val="20"/>
                <w:szCs w:val="20"/>
              </w:rPr>
              <w:t>Expliquer en reformulant et en proposant des exemples.</w:t>
            </w:r>
          </w:p>
        </w:tc>
      </w:tr>
      <w:tr w:rsidR="00940B48" w:rsidRPr="002C3AB4" w14:paraId="5A1B1F0C" w14:textId="77777777" w:rsidTr="002C3AB4">
        <w:trPr>
          <w:trHeight w:val="191"/>
        </w:trPr>
        <w:tc>
          <w:tcPr>
            <w:tcW w:w="1560" w:type="dxa"/>
            <w:vMerge/>
            <w:vAlign w:val="center"/>
          </w:tcPr>
          <w:p w14:paraId="565893E0" w14:textId="77777777" w:rsidR="00940B48" w:rsidRPr="002C3AB4" w:rsidRDefault="00940B48" w:rsidP="002C3AB4">
            <w:pPr>
              <w:pStyle w:val="Normal1"/>
              <w:widowControl w:val="0"/>
              <w:spacing w:line="276" w:lineRule="auto"/>
              <w:jc w:val="center"/>
              <w:rPr>
                <w:rFonts w:ascii="Arial" w:hAnsi="Arial" w:cs="Arial"/>
              </w:rPr>
            </w:pPr>
          </w:p>
        </w:tc>
        <w:tc>
          <w:tcPr>
            <w:tcW w:w="4677" w:type="dxa"/>
            <w:vAlign w:val="center"/>
          </w:tcPr>
          <w:p w14:paraId="1F2DD5F6" w14:textId="77777777" w:rsidR="00940B48" w:rsidRPr="002C3AB4" w:rsidRDefault="00940B48" w:rsidP="002C3AB4">
            <w:pPr>
              <w:widowControl w:val="0"/>
              <w:autoSpaceDE w:val="0"/>
              <w:autoSpaceDN w:val="0"/>
              <w:adjustRightInd w:val="0"/>
              <w:rPr>
                <w:rFonts w:ascii="Arial" w:hAnsi="Arial" w:cs="Arial"/>
                <w:color w:val="00000A"/>
                <w:sz w:val="20"/>
                <w:szCs w:val="20"/>
              </w:rPr>
            </w:pPr>
            <w:r w:rsidRPr="002C3AB4">
              <w:rPr>
                <w:rFonts w:ascii="Arial" w:hAnsi="Arial" w:cs="Arial"/>
                <w:sz w:val="20"/>
                <w:szCs w:val="20"/>
              </w:rPr>
              <w:t>Notions d’</w:t>
            </w:r>
            <w:r w:rsidRPr="002C3AB4">
              <w:rPr>
                <w:rFonts w:ascii="Arial" w:hAnsi="Arial" w:cs="Arial"/>
                <w:b/>
                <w:sz w:val="20"/>
                <w:szCs w:val="20"/>
              </w:rPr>
              <w:t xml:space="preserve">écarts </w:t>
            </w:r>
            <w:r w:rsidRPr="002C3AB4">
              <w:rPr>
                <w:rFonts w:ascii="Arial" w:hAnsi="Arial" w:cs="Arial"/>
                <w:sz w:val="20"/>
                <w:szCs w:val="20"/>
              </w:rPr>
              <w:t xml:space="preserve">entre les attentes fixées par le </w:t>
            </w:r>
            <w:r w:rsidRPr="002C3AB4">
              <w:rPr>
                <w:rFonts w:ascii="Arial" w:hAnsi="Arial" w:cs="Arial"/>
                <w:b/>
                <w:sz w:val="20"/>
                <w:szCs w:val="20"/>
              </w:rPr>
              <w:t>cahier des charges</w:t>
            </w:r>
            <w:r w:rsidRPr="002C3AB4">
              <w:rPr>
                <w:rFonts w:ascii="Arial" w:hAnsi="Arial" w:cs="Arial"/>
                <w:sz w:val="20"/>
                <w:szCs w:val="20"/>
              </w:rPr>
              <w:t xml:space="preserve"> et les</w:t>
            </w:r>
            <w:r w:rsidRPr="002C3AB4">
              <w:rPr>
                <w:rFonts w:ascii="Arial" w:hAnsi="Arial" w:cs="Arial"/>
                <w:b/>
                <w:sz w:val="20"/>
                <w:szCs w:val="20"/>
              </w:rPr>
              <w:t xml:space="preserve"> résultats</w:t>
            </w:r>
            <w:r w:rsidRPr="002C3AB4">
              <w:rPr>
                <w:rFonts w:ascii="Arial" w:hAnsi="Arial" w:cs="Arial"/>
                <w:sz w:val="20"/>
                <w:szCs w:val="20"/>
              </w:rPr>
              <w:t xml:space="preserve"> de la </w:t>
            </w:r>
            <w:r w:rsidRPr="002C3AB4">
              <w:rPr>
                <w:rFonts w:ascii="Arial" w:hAnsi="Arial" w:cs="Arial"/>
                <w:b/>
                <w:sz w:val="20"/>
                <w:szCs w:val="20"/>
              </w:rPr>
              <w:t>simulation</w:t>
            </w:r>
            <w:r w:rsidRPr="002C3AB4">
              <w:rPr>
                <w:rFonts w:ascii="Arial" w:hAnsi="Arial" w:cs="Arial"/>
                <w:sz w:val="20"/>
                <w:szCs w:val="20"/>
              </w:rPr>
              <w:t>.</w:t>
            </w:r>
          </w:p>
        </w:tc>
        <w:tc>
          <w:tcPr>
            <w:tcW w:w="1418" w:type="dxa"/>
            <w:vAlign w:val="center"/>
          </w:tcPr>
          <w:p w14:paraId="3C761330" w14:textId="77777777" w:rsidR="00940B48" w:rsidRPr="002C3AB4" w:rsidRDefault="00940B48" w:rsidP="002C3AB4">
            <w:pPr>
              <w:pStyle w:val="Normal1"/>
              <w:widowControl w:val="0"/>
              <w:spacing w:line="276" w:lineRule="auto"/>
              <w:jc w:val="center"/>
              <w:rPr>
                <w:rFonts w:ascii="Arial" w:hAnsi="Arial" w:cs="Arial"/>
              </w:rPr>
            </w:pPr>
            <w:r w:rsidRPr="002C3AB4">
              <w:rPr>
                <w:rFonts w:ascii="Arial" w:hAnsi="Arial" w:cs="Arial"/>
              </w:rPr>
              <w:t>Aide</w:t>
            </w:r>
          </w:p>
        </w:tc>
        <w:tc>
          <w:tcPr>
            <w:tcW w:w="2835" w:type="dxa"/>
            <w:vAlign w:val="center"/>
          </w:tcPr>
          <w:p w14:paraId="18CAE398" w14:textId="77777777" w:rsidR="00940B48" w:rsidRPr="002C3AB4" w:rsidRDefault="00940B48" w:rsidP="002C3AB4">
            <w:pPr>
              <w:pStyle w:val="Normal1"/>
              <w:jc w:val="both"/>
              <w:rPr>
                <w:rFonts w:ascii="Arial" w:eastAsia="Times New Roman" w:hAnsi="Arial" w:cs="Arial"/>
                <w:b/>
                <w:sz w:val="20"/>
                <w:szCs w:val="20"/>
              </w:rPr>
            </w:pPr>
            <w:r w:rsidRPr="002C3AB4">
              <w:rPr>
                <w:rFonts w:ascii="Arial" w:eastAsia="Times New Roman" w:hAnsi="Arial" w:cs="Arial"/>
                <w:b/>
                <w:sz w:val="20"/>
                <w:szCs w:val="20"/>
              </w:rPr>
              <w:t>1- Seuil de Connaissance</w:t>
            </w:r>
          </w:p>
          <w:p w14:paraId="3A89F8D0" w14:textId="77777777" w:rsidR="00940B48" w:rsidRPr="002C3AB4" w:rsidRDefault="00940B48" w:rsidP="002C3AB4">
            <w:pPr>
              <w:pStyle w:val="Normal1"/>
              <w:widowControl w:val="0"/>
              <w:spacing w:line="276" w:lineRule="auto"/>
              <w:jc w:val="both"/>
              <w:rPr>
                <w:rFonts w:ascii="Arial" w:hAnsi="Arial" w:cs="Arial"/>
              </w:rPr>
            </w:pPr>
            <w:r w:rsidRPr="002C3AB4">
              <w:rPr>
                <w:rFonts w:ascii="Arial" w:eastAsia="Times New Roman" w:hAnsi="Arial" w:cs="Arial"/>
                <w:sz w:val="20"/>
                <w:szCs w:val="20"/>
              </w:rPr>
              <w:t>Mémoriser – Savoir trouver l’information.</w:t>
            </w:r>
          </w:p>
        </w:tc>
      </w:tr>
    </w:tbl>
    <w:p w14:paraId="5D83073E" w14:textId="77777777" w:rsidR="00D24348" w:rsidRPr="002C3AB4" w:rsidRDefault="00D24348">
      <w:pPr>
        <w:rPr>
          <w:rFonts w:ascii="Arial" w:hAnsi="Arial" w:cs="Arial"/>
        </w:rPr>
      </w:pPr>
    </w:p>
    <w:p w14:paraId="06B9C758" w14:textId="77777777" w:rsidR="00EF077D" w:rsidRPr="002C3AB4" w:rsidRDefault="00EF077D" w:rsidP="004B29A4">
      <w:pPr>
        <w:pStyle w:val="Normal1"/>
        <w:widowControl w:val="0"/>
        <w:spacing w:line="276" w:lineRule="auto"/>
        <w:rPr>
          <w:rFonts w:ascii="Arial" w:hAnsi="Arial" w:cs="Arial"/>
        </w:rPr>
        <w:sectPr w:rsidR="00EF077D" w:rsidRPr="002C3AB4" w:rsidSect="002C3AB4">
          <w:pgSz w:w="11900" w:h="16840"/>
          <w:pgMar w:top="737" w:right="1418" w:bottom="533" w:left="1418" w:header="0" w:footer="720" w:gutter="0"/>
          <w:pgNumType w:start="1"/>
          <w:cols w:space="720"/>
        </w:sectPr>
      </w:pPr>
    </w:p>
    <w:tbl>
      <w:tblPr>
        <w:tblpPr w:leftFromText="142" w:rightFromText="142" w:vertAnchor="page" w:horzAnchor="margin" w:tblpXSpec="center" w:tblpY="1152"/>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3969"/>
        <w:gridCol w:w="1559"/>
        <w:gridCol w:w="3232"/>
      </w:tblGrid>
      <w:tr w:rsidR="002C3AB4" w:rsidRPr="002C3AB4" w14:paraId="143D3801" w14:textId="77777777" w:rsidTr="002C3AB4">
        <w:trPr>
          <w:trHeight w:val="687"/>
        </w:trPr>
        <w:tc>
          <w:tcPr>
            <w:tcW w:w="1838" w:type="dxa"/>
            <w:vMerge w:val="restart"/>
            <w:vAlign w:val="center"/>
          </w:tcPr>
          <w:p w14:paraId="33587078" w14:textId="77777777" w:rsidR="002C3AB4" w:rsidRPr="002C3AB4" w:rsidRDefault="002C3AB4" w:rsidP="002C3AB4">
            <w:pPr>
              <w:pStyle w:val="Normal1"/>
              <w:widowControl w:val="0"/>
              <w:spacing w:line="276" w:lineRule="auto"/>
              <w:jc w:val="center"/>
              <w:rPr>
                <w:rFonts w:ascii="Arial" w:hAnsi="Arial" w:cs="Arial"/>
              </w:rPr>
            </w:pPr>
            <w:r w:rsidRPr="002C3AB4">
              <w:rPr>
                <w:rFonts w:ascii="Arial" w:hAnsi="Arial" w:cs="Arial"/>
                <w:b/>
                <w:color w:val="auto"/>
                <w:sz w:val="20"/>
              </w:rPr>
              <w:lastRenderedPageBreak/>
              <w:t>L’informatique et la programmation</w:t>
            </w:r>
          </w:p>
        </w:tc>
        <w:tc>
          <w:tcPr>
            <w:tcW w:w="3969" w:type="dxa"/>
            <w:vAlign w:val="center"/>
          </w:tcPr>
          <w:p w14:paraId="62DF6B48" w14:textId="77777777" w:rsidR="002C3AB4" w:rsidRPr="002C3AB4" w:rsidRDefault="002C3AB4" w:rsidP="002C3AB4">
            <w:pPr>
              <w:jc w:val="center"/>
              <w:rPr>
                <w:rFonts w:ascii="Arial" w:hAnsi="Arial" w:cs="Arial"/>
                <w:b/>
                <w:bCs/>
              </w:rPr>
            </w:pPr>
            <w:r w:rsidRPr="002C3AB4">
              <w:rPr>
                <w:rFonts w:ascii="Arial" w:hAnsi="Arial" w:cs="Arial"/>
                <w:b/>
                <w:bCs/>
              </w:rPr>
              <w:t>Comprendre le fonctionnement d’un réseau informatique</w:t>
            </w:r>
          </w:p>
        </w:tc>
        <w:tc>
          <w:tcPr>
            <w:tcW w:w="1559" w:type="dxa"/>
            <w:vAlign w:val="center"/>
          </w:tcPr>
          <w:p w14:paraId="30239222" w14:textId="77777777" w:rsidR="002C3AB4" w:rsidRPr="002C3AB4" w:rsidRDefault="002C3AB4" w:rsidP="002C3AB4">
            <w:pPr>
              <w:pStyle w:val="Normal1"/>
              <w:widowControl w:val="0"/>
              <w:spacing w:line="276" w:lineRule="auto"/>
              <w:jc w:val="center"/>
              <w:rPr>
                <w:rFonts w:ascii="Arial" w:hAnsi="Arial" w:cs="Arial"/>
              </w:rPr>
            </w:pPr>
            <w:r w:rsidRPr="002C3AB4">
              <w:rPr>
                <w:rFonts w:ascii="Arial" w:hAnsi="Arial" w:cs="Arial"/>
                <w:b/>
                <w:bCs/>
              </w:rPr>
              <w:t>Validation ou aide</w:t>
            </w:r>
          </w:p>
        </w:tc>
        <w:tc>
          <w:tcPr>
            <w:tcW w:w="3232" w:type="dxa"/>
            <w:vAlign w:val="center"/>
          </w:tcPr>
          <w:p w14:paraId="5FA9E82F" w14:textId="77777777" w:rsidR="002C3AB4" w:rsidRPr="002C3AB4" w:rsidRDefault="002C3AB4" w:rsidP="002C3AB4">
            <w:pPr>
              <w:pStyle w:val="Normal1"/>
              <w:widowControl w:val="0"/>
              <w:spacing w:line="276" w:lineRule="auto"/>
              <w:jc w:val="center"/>
              <w:rPr>
                <w:rFonts w:ascii="Arial" w:hAnsi="Arial" w:cs="Arial"/>
                <w:b/>
                <w:bCs/>
              </w:rPr>
            </w:pPr>
            <w:r w:rsidRPr="002C3AB4">
              <w:rPr>
                <w:rFonts w:ascii="Arial" w:hAnsi="Arial" w:cs="Arial"/>
                <w:b/>
                <w:bCs/>
              </w:rPr>
              <w:t>Descriptif des seuils</w:t>
            </w:r>
          </w:p>
        </w:tc>
      </w:tr>
      <w:tr w:rsidR="002C3AB4" w:rsidRPr="002C3AB4" w14:paraId="2627751D" w14:textId="77777777" w:rsidTr="002C3AB4">
        <w:trPr>
          <w:trHeight w:val="191"/>
        </w:trPr>
        <w:tc>
          <w:tcPr>
            <w:tcW w:w="1838" w:type="dxa"/>
            <w:vMerge/>
            <w:vAlign w:val="center"/>
          </w:tcPr>
          <w:p w14:paraId="0B9A4B8B" w14:textId="77777777" w:rsidR="002C3AB4" w:rsidRPr="002C3AB4" w:rsidRDefault="002C3AB4" w:rsidP="002C3AB4">
            <w:pPr>
              <w:pStyle w:val="Normal1"/>
              <w:widowControl w:val="0"/>
              <w:spacing w:line="276" w:lineRule="auto"/>
              <w:jc w:val="center"/>
              <w:rPr>
                <w:rFonts w:ascii="Arial" w:hAnsi="Arial" w:cs="Arial"/>
              </w:rPr>
            </w:pPr>
          </w:p>
        </w:tc>
        <w:tc>
          <w:tcPr>
            <w:tcW w:w="3969" w:type="dxa"/>
            <w:vAlign w:val="center"/>
          </w:tcPr>
          <w:p w14:paraId="3950CA6B" w14:textId="77777777" w:rsidR="002C3AB4" w:rsidRPr="002C3AB4" w:rsidRDefault="002C3AB4" w:rsidP="002C3AB4">
            <w:pPr>
              <w:widowControl w:val="0"/>
              <w:autoSpaceDE w:val="0"/>
              <w:autoSpaceDN w:val="0"/>
              <w:adjustRightInd w:val="0"/>
              <w:rPr>
                <w:rFonts w:ascii="Arial" w:hAnsi="Arial" w:cs="Arial"/>
                <w:sz w:val="20"/>
                <w:szCs w:val="20"/>
              </w:rPr>
            </w:pPr>
            <w:r w:rsidRPr="002C3AB4">
              <w:rPr>
                <w:rFonts w:ascii="Arial" w:hAnsi="Arial" w:cs="Arial"/>
                <w:b/>
                <w:sz w:val="20"/>
                <w:szCs w:val="20"/>
              </w:rPr>
              <w:t>Identifier la circulation des données</w:t>
            </w:r>
            <w:r w:rsidRPr="002C3AB4">
              <w:rPr>
                <w:rFonts w:ascii="Arial" w:hAnsi="Arial" w:cs="Arial"/>
                <w:sz w:val="20"/>
                <w:szCs w:val="20"/>
              </w:rPr>
              <w:t xml:space="preserve"> à l’aide du flux d’information</w:t>
            </w:r>
          </w:p>
        </w:tc>
        <w:tc>
          <w:tcPr>
            <w:tcW w:w="1559" w:type="dxa"/>
            <w:vMerge w:val="restart"/>
            <w:vAlign w:val="center"/>
          </w:tcPr>
          <w:p w14:paraId="6B724A2D" w14:textId="77777777" w:rsidR="002C3AB4" w:rsidRPr="002C3AB4" w:rsidRDefault="002C3AB4" w:rsidP="002C3AB4">
            <w:pPr>
              <w:pStyle w:val="Normal1"/>
              <w:widowControl w:val="0"/>
              <w:spacing w:line="276" w:lineRule="auto"/>
              <w:jc w:val="center"/>
              <w:rPr>
                <w:rFonts w:ascii="Arial" w:hAnsi="Arial" w:cs="Arial"/>
              </w:rPr>
            </w:pPr>
            <w:r w:rsidRPr="002C3AB4">
              <w:rPr>
                <w:rFonts w:ascii="Arial" w:hAnsi="Arial" w:cs="Arial"/>
              </w:rPr>
              <w:t>Validation</w:t>
            </w:r>
          </w:p>
        </w:tc>
        <w:tc>
          <w:tcPr>
            <w:tcW w:w="3232" w:type="dxa"/>
            <w:vAlign w:val="center"/>
          </w:tcPr>
          <w:p w14:paraId="1A94A25A" w14:textId="77777777" w:rsidR="002C3AB4" w:rsidRPr="002C3AB4" w:rsidRDefault="002C3AB4" w:rsidP="002C3AB4">
            <w:pPr>
              <w:pStyle w:val="Normal1"/>
              <w:jc w:val="both"/>
              <w:rPr>
                <w:rFonts w:ascii="Arial" w:eastAsia="Times New Roman" w:hAnsi="Arial" w:cs="Arial"/>
                <w:b/>
                <w:sz w:val="20"/>
                <w:szCs w:val="20"/>
              </w:rPr>
            </w:pPr>
            <w:r w:rsidRPr="002C3AB4">
              <w:rPr>
                <w:rFonts w:ascii="Arial" w:eastAsia="Times New Roman" w:hAnsi="Arial" w:cs="Arial"/>
                <w:b/>
                <w:sz w:val="20"/>
                <w:szCs w:val="20"/>
              </w:rPr>
              <w:t>4- Seuil de Maîtrise</w:t>
            </w:r>
          </w:p>
          <w:p w14:paraId="53250FDD" w14:textId="77777777" w:rsidR="002C3AB4" w:rsidRPr="002C3AB4" w:rsidRDefault="002C3AB4" w:rsidP="002C3AB4">
            <w:pPr>
              <w:pStyle w:val="Normal1"/>
              <w:jc w:val="both"/>
              <w:rPr>
                <w:rFonts w:ascii="Arial" w:eastAsia="Times New Roman" w:hAnsi="Arial" w:cs="Arial"/>
                <w:sz w:val="20"/>
                <w:szCs w:val="20"/>
              </w:rPr>
            </w:pPr>
            <w:r w:rsidRPr="002C3AB4">
              <w:rPr>
                <w:rFonts w:ascii="Arial" w:eastAsia="Times New Roman" w:hAnsi="Arial" w:cs="Arial"/>
                <w:sz w:val="20"/>
                <w:szCs w:val="20"/>
              </w:rPr>
              <w:t>Mobiliser ses ressources dans une situation nouvelle.</w:t>
            </w:r>
          </w:p>
          <w:p w14:paraId="4FDE81D4" w14:textId="77777777" w:rsidR="002C3AB4" w:rsidRPr="002C3AB4" w:rsidRDefault="002C3AB4" w:rsidP="002C3AB4">
            <w:pPr>
              <w:pStyle w:val="Normal1"/>
              <w:widowControl w:val="0"/>
              <w:spacing w:line="276" w:lineRule="auto"/>
              <w:jc w:val="both"/>
              <w:rPr>
                <w:rFonts w:ascii="Arial" w:eastAsia="Times New Roman" w:hAnsi="Arial" w:cs="Arial"/>
                <w:sz w:val="23"/>
                <w:szCs w:val="23"/>
              </w:rPr>
            </w:pPr>
            <w:r w:rsidRPr="002C3AB4">
              <w:rPr>
                <w:rFonts w:ascii="Arial" w:eastAsia="Times New Roman" w:hAnsi="Arial" w:cs="Arial"/>
                <w:sz w:val="20"/>
                <w:szCs w:val="20"/>
              </w:rPr>
              <w:t>Décomposer la tâche complexe afin de résoudre le problème.</w:t>
            </w:r>
          </w:p>
        </w:tc>
      </w:tr>
      <w:tr w:rsidR="002C3AB4" w:rsidRPr="002C3AB4" w14:paraId="11CB82BC" w14:textId="77777777" w:rsidTr="002C3AB4">
        <w:trPr>
          <w:trHeight w:val="280"/>
        </w:trPr>
        <w:tc>
          <w:tcPr>
            <w:tcW w:w="1838" w:type="dxa"/>
            <w:vMerge/>
            <w:vAlign w:val="center"/>
          </w:tcPr>
          <w:p w14:paraId="52C49DDE" w14:textId="77777777" w:rsidR="002C3AB4" w:rsidRPr="002C3AB4" w:rsidRDefault="002C3AB4" w:rsidP="002C3AB4">
            <w:pPr>
              <w:pStyle w:val="Normal1"/>
              <w:widowControl w:val="0"/>
              <w:spacing w:line="276" w:lineRule="auto"/>
              <w:jc w:val="center"/>
              <w:rPr>
                <w:rFonts w:ascii="Arial" w:hAnsi="Arial" w:cs="Arial"/>
              </w:rPr>
            </w:pPr>
          </w:p>
        </w:tc>
        <w:tc>
          <w:tcPr>
            <w:tcW w:w="3969" w:type="dxa"/>
            <w:vAlign w:val="center"/>
          </w:tcPr>
          <w:p w14:paraId="5BE940A9" w14:textId="77777777" w:rsidR="002C3AB4" w:rsidRPr="002C3AB4" w:rsidRDefault="002C3AB4" w:rsidP="002C3AB4">
            <w:pPr>
              <w:autoSpaceDE w:val="0"/>
              <w:autoSpaceDN w:val="0"/>
              <w:adjustRightInd w:val="0"/>
              <w:rPr>
                <w:rFonts w:ascii="Arial" w:hAnsi="Arial" w:cs="Arial"/>
                <w:sz w:val="20"/>
                <w:szCs w:val="20"/>
              </w:rPr>
            </w:pPr>
            <w:r w:rsidRPr="002C3AB4">
              <w:rPr>
                <w:rFonts w:ascii="Arial" w:hAnsi="Arial" w:cs="Arial"/>
                <w:b/>
                <w:sz w:val="20"/>
                <w:szCs w:val="20"/>
              </w:rPr>
              <w:t>Simuler un protocole de routage</w:t>
            </w:r>
            <w:r w:rsidRPr="002C3AB4">
              <w:rPr>
                <w:rFonts w:ascii="Arial" w:hAnsi="Arial" w:cs="Arial"/>
                <w:sz w:val="20"/>
                <w:szCs w:val="20"/>
              </w:rPr>
              <w:t xml:space="preserve"> dans une activité déconnectée.</w:t>
            </w:r>
          </w:p>
        </w:tc>
        <w:tc>
          <w:tcPr>
            <w:tcW w:w="1559" w:type="dxa"/>
            <w:vMerge/>
            <w:vAlign w:val="center"/>
          </w:tcPr>
          <w:p w14:paraId="1E628CA2" w14:textId="77777777" w:rsidR="002C3AB4" w:rsidRPr="002C3AB4" w:rsidRDefault="002C3AB4" w:rsidP="002C3AB4">
            <w:pPr>
              <w:pStyle w:val="Normal1"/>
              <w:widowControl w:val="0"/>
              <w:spacing w:line="276" w:lineRule="auto"/>
              <w:jc w:val="center"/>
              <w:rPr>
                <w:rFonts w:ascii="Arial" w:hAnsi="Arial" w:cs="Arial"/>
              </w:rPr>
            </w:pPr>
          </w:p>
        </w:tc>
        <w:tc>
          <w:tcPr>
            <w:tcW w:w="3232" w:type="dxa"/>
            <w:vAlign w:val="center"/>
          </w:tcPr>
          <w:p w14:paraId="45B9D248" w14:textId="77777777" w:rsidR="002C3AB4" w:rsidRPr="002C3AB4" w:rsidRDefault="002C3AB4" w:rsidP="002C3AB4">
            <w:pPr>
              <w:pStyle w:val="Normal1"/>
              <w:jc w:val="both"/>
              <w:rPr>
                <w:rFonts w:ascii="Arial" w:eastAsia="Times New Roman" w:hAnsi="Arial" w:cs="Arial"/>
                <w:b/>
                <w:sz w:val="20"/>
                <w:szCs w:val="20"/>
              </w:rPr>
            </w:pPr>
            <w:r w:rsidRPr="002C3AB4">
              <w:rPr>
                <w:rFonts w:ascii="Arial" w:eastAsia="Times New Roman" w:hAnsi="Arial" w:cs="Arial"/>
                <w:b/>
                <w:sz w:val="20"/>
                <w:szCs w:val="20"/>
              </w:rPr>
              <w:t>3- Seuil d’application</w:t>
            </w:r>
          </w:p>
          <w:p w14:paraId="04C4ED2D" w14:textId="77777777" w:rsidR="002C3AB4" w:rsidRPr="002C3AB4" w:rsidRDefault="002C3AB4" w:rsidP="002C3AB4">
            <w:pPr>
              <w:pStyle w:val="Normal1"/>
              <w:jc w:val="both"/>
              <w:rPr>
                <w:rFonts w:ascii="Arial" w:eastAsia="Times New Roman" w:hAnsi="Arial" w:cs="Arial"/>
                <w:b/>
                <w:sz w:val="20"/>
                <w:szCs w:val="20"/>
              </w:rPr>
            </w:pPr>
            <w:r w:rsidRPr="002C3AB4">
              <w:rPr>
                <w:rFonts w:ascii="Arial" w:eastAsia="Times New Roman" w:hAnsi="Arial" w:cs="Arial"/>
                <w:sz w:val="20"/>
                <w:szCs w:val="20"/>
              </w:rPr>
              <w:t>Appliquer une procédure, une démarche prescrite par l’enseignant</w:t>
            </w:r>
          </w:p>
        </w:tc>
      </w:tr>
      <w:tr w:rsidR="002C3AB4" w:rsidRPr="002C3AB4" w14:paraId="205CF62C" w14:textId="77777777" w:rsidTr="002C3AB4">
        <w:trPr>
          <w:trHeight w:val="280"/>
        </w:trPr>
        <w:tc>
          <w:tcPr>
            <w:tcW w:w="1838" w:type="dxa"/>
            <w:vMerge/>
            <w:vAlign w:val="center"/>
          </w:tcPr>
          <w:p w14:paraId="4763204B" w14:textId="77777777" w:rsidR="002C3AB4" w:rsidRPr="002C3AB4" w:rsidRDefault="002C3AB4" w:rsidP="002C3AB4">
            <w:pPr>
              <w:pStyle w:val="Normal1"/>
              <w:widowControl w:val="0"/>
              <w:spacing w:line="276" w:lineRule="auto"/>
              <w:jc w:val="center"/>
              <w:rPr>
                <w:rFonts w:ascii="Arial" w:hAnsi="Arial" w:cs="Arial"/>
              </w:rPr>
            </w:pPr>
          </w:p>
        </w:tc>
        <w:tc>
          <w:tcPr>
            <w:tcW w:w="3969" w:type="dxa"/>
            <w:vAlign w:val="center"/>
          </w:tcPr>
          <w:p w14:paraId="40DAA75A" w14:textId="77777777" w:rsidR="002C3AB4" w:rsidRPr="002C3AB4" w:rsidRDefault="002C3AB4" w:rsidP="002C3AB4">
            <w:pPr>
              <w:pStyle w:val="Normal1"/>
              <w:widowControl w:val="0"/>
              <w:spacing w:line="276" w:lineRule="auto"/>
              <w:rPr>
                <w:rFonts w:ascii="Arial" w:hAnsi="Arial" w:cs="Arial"/>
              </w:rPr>
            </w:pPr>
            <w:r w:rsidRPr="002C3AB4">
              <w:rPr>
                <w:rFonts w:ascii="Arial" w:hAnsi="Arial" w:cs="Arial"/>
                <w:sz w:val="20"/>
                <w:szCs w:val="20"/>
              </w:rPr>
              <w:t>Décrire l’</w:t>
            </w:r>
            <w:r w:rsidRPr="002C3AB4">
              <w:rPr>
                <w:rFonts w:ascii="Arial" w:hAnsi="Arial" w:cs="Arial"/>
                <w:b/>
                <w:sz w:val="20"/>
                <w:szCs w:val="20"/>
              </w:rPr>
              <w:t>organisation matérielle d’un réseau</w:t>
            </w:r>
            <w:r w:rsidRPr="002C3AB4">
              <w:rPr>
                <w:rFonts w:ascii="Arial" w:hAnsi="Arial" w:cs="Arial"/>
                <w:sz w:val="20"/>
                <w:szCs w:val="20"/>
              </w:rPr>
              <w:t xml:space="preserve"> informatique </w:t>
            </w:r>
          </w:p>
        </w:tc>
        <w:tc>
          <w:tcPr>
            <w:tcW w:w="1559" w:type="dxa"/>
            <w:vMerge/>
            <w:vAlign w:val="center"/>
          </w:tcPr>
          <w:p w14:paraId="1F52F3D3" w14:textId="77777777" w:rsidR="002C3AB4" w:rsidRPr="002C3AB4" w:rsidRDefault="002C3AB4" w:rsidP="002C3AB4">
            <w:pPr>
              <w:pStyle w:val="Normal1"/>
              <w:widowControl w:val="0"/>
              <w:spacing w:line="276" w:lineRule="auto"/>
              <w:jc w:val="center"/>
              <w:rPr>
                <w:rFonts w:ascii="Arial" w:hAnsi="Arial" w:cs="Arial"/>
              </w:rPr>
            </w:pPr>
          </w:p>
        </w:tc>
        <w:tc>
          <w:tcPr>
            <w:tcW w:w="3232" w:type="dxa"/>
            <w:vAlign w:val="center"/>
          </w:tcPr>
          <w:p w14:paraId="4C60AE1C" w14:textId="77777777" w:rsidR="002C3AB4" w:rsidRPr="002C3AB4" w:rsidRDefault="002C3AB4" w:rsidP="002C3AB4">
            <w:pPr>
              <w:pStyle w:val="Normal1"/>
              <w:widowControl w:val="0"/>
              <w:spacing w:line="276" w:lineRule="auto"/>
              <w:jc w:val="both"/>
              <w:rPr>
                <w:rFonts w:ascii="Arial" w:eastAsia="Times New Roman" w:hAnsi="Arial" w:cs="Arial"/>
                <w:b/>
                <w:sz w:val="20"/>
                <w:szCs w:val="20"/>
              </w:rPr>
            </w:pPr>
            <w:r w:rsidRPr="002C3AB4">
              <w:rPr>
                <w:rFonts w:ascii="Arial" w:eastAsia="Times New Roman" w:hAnsi="Arial" w:cs="Arial"/>
                <w:b/>
                <w:sz w:val="20"/>
                <w:szCs w:val="20"/>
              </w:rPr>
              <w:t>2- Seuil de Compréhension</w:t>
            </w:r>
          </w:p>
          <w:p w14:paraId="34043473" w14:textId="77777777" w:rsidR="002C3AB4" w:rsidRPr="002C3AB4" w:rsidRDefault="002C3AB4" w:rsidP="002C3AB4">
            <w:pPr>
              <w:pStyle w:val="Normal1"/>
              <w:widowControl w:val="0"/>
              <w:spacing w:line="276" w:lineRule="auto"/>
              <w:jc w:val="both"/>
              <w:rPr>
                <w:rFonts w:ascii="Arial" w:hAnsi="Arial" w:cs="Arial"/>
              </w:rPr>
            </w:pPr>
            <w:r w:rsidRPr="002C3AB4">
              <w:rPr>
                <w:rFonts w:ascii="Arial" w:eastAsia="Times New Roman" w:hAnsi="Arial" w:cs="Arial"/>
                <w:sz w:val="20"/>
                <w:szCs w:val="20"/>
              </w:rPr>
              <w:t>Expliquer en reformulant et en proposant des exemples.</w:t>
            </w:r>
          </w:p>
        </w:tc>
      </w:tr>
      <w:tr w:rsidR="002C3AB4" w:rsidRPr="002C3AB4" w14:paraId="59134192" w14:textId="77777777" w:rsidTr="002C3AB4">
        <w:trPr>
          <w:trHeight w:val="280"/>
        </w:trPr>
        <w:tc>
          <w:tcPr>
            <w:tcW w:w="1838" w:type="dxa"/>
            <w:vMerge/>
            <w:vAlign w:val="center"/>
          </w:tcPr>
          <w:p w14:paraId="295CBA05" w14:textId="77777777" w:rsidR="002C3AB4" w:rsidRPr="002C3AB4" w:rsidRDefault="002C3AB4" w:rsidP="002C3AB4">
            <w:pPr>
              <w:pStyle w:val="Normal1"/>
              <w:widowControl w:val="0"/>
              <w:spacing w:line="276" w:lineRule="auto"/>
              <w:jc w:val="center"/>
              <w:rPr>
                <w:rFonts w:ascii="Arial" w:hAnsi="Arial" w:cs="Arial"/>
              </w:rPr>
            </w:pPr>
          </w:p>
        </w:tc>
        <w:tc>
          <w:tcPr>
            <w:tcW w:w="3969" w:type="dxa"/>
            <w:vAlign w:val="center"/>
          </w:tcPr>
          <w:p w14:paraId="655928F5" w14:textId="77777777" w:rsidR="002C3AB4" w:rsidRPr="002C3AB4" w:rsidRDefault="002C3AB4" w:rsidP="002C3AB4">
            <w:pPr>
              <w:widowControl w:val="0"/>
              <w:autoSpaceDE w:val="0"/>
              <w:autoSpaceDN w:val="0"/>
              <w:adjustRightInd w:val="0"/>
              <w:rPr>
                <w:rFonts w:ascii="Arial" w:hAnsi="Arial" w:cs="Arial"/>
                <w:sz w:val="20"/>
                <w:szCs w:val="20"/>
              </w:rPr>
            </w:pPr>
            <w:r w:rsidRPr="002C3AB4">
              <w:rPr>
                <w:rFonts w:ascii="Arial" w:hAnsi="Arial" w:cs="Arial"/>
                <w:sz w:val="20"/>
                <w:szCs w:val="20"/>
              </w:rPr>
              <w:t xml:space="preserve">Composants d'un réseau, </w:t>
            </w:r>
            <w:r w:rsidRPr="002C3AB4">
              <w:rPr>
                <w:rFonts w:ascii="Arial" w:hAnsi="Arial" w:cs="Arial"/>
                <w:b/>
                <w:sz w:val="20"/>
                <w:szCs w:val="20"/>
              </w:rPr>
              <w:t>architecture d'un réseau</w:t>
            </w:r>
            <w:r w:rsidRPr="002C3AB4">
              <w:rPr>
                <w:rFonts w:ascii="Arial" w:hAnsi="Arial" w:cs="Arial"/>
                <w:sz w:val="20"/>
                <w:szCs w:val="20"/>
              </w:rPr>
              <w:t xml:space="preserve"> local, moyens de connexion d’un moyen informatique.</w:t>
            </w:r>
          </w:p>
        </w:tc>
        <w:tc>
          <w:tcPr>
            <w:tcW w:w="1559" w:type="dxa"/>
            <w:vAlign w:val="center"/>
          </w:tcPr>
          <w:p w14:paraId="2885225C" w14:textId="77777777" w:rsidR="002C3AB4" w:rsidRPr="002C3AB4" w:rsidRDefault="002C3AB4" w:rsidP="002C3AB4">
            <w:pPr>
              <w:pStyle w:val="Normal1"/>
              <w:widowControl w:val="0"/>
              <w:spacing w:line="276" w:lineRule="auto"/>
              <w:jc w:val="center"/>
              <w:rPr>
                <w:rFonts w:ascii="Arial" w:hAnsi="Arial" w:cs="Arial"/>
              </w:rPr>
            </w:pPr>
            <w:r w:rsidRPr="002C3AB4">
              <w:rPr>
                <w:rFonts w:ascii="Arial" w:hAnsi="Arial" w:cs="Arial"/>
              </w:rPr>
              <w:t>Aide</w:t>
            </w:r>
          </w:p>
        </w:tc>
        <w:tc>
          <w:tcPr>
            <w:tcW w:w="3232" w:type="dxa"/>
            <w:vMerge w:val="restart"/>
            <w:vAlign w:val="center"/>
          </w:tcPr>
          <w:p w14:paraId="1683F7B8" w14:textId="77777777" w:rsidR="002C3AB4" w:rsidRPr="002C3AB4" w:rsidRDefault="002C3AB4" w:rsidP="002C3AB4">
            <w:pPr>
              <w:pStyle w:val="Normal1"/>
              <w:jc w:val="both"/>
              <w:rPr>
                <w:rFonts w:ascii="Arial" w:eastAsia="Times New Roman" w:hAnsi="Arial" w:cs="Arial"/>
                <w:b/>
                <w:sz w:val="20"/>
                <w:szCs w:val="20"/>
              </w:rPr>
            </w:pPr>
            <w:r w:rsidRPr="002C3AB4">
              <w:rPr>
                <w:rFonts w:ascii="Arial" w:eastAsia="Times New Roman" w:hAnsi="Arial" w:cs="Arial"/>
                <w:b/>
                <w:sz w:val="20"/>
                <w:szCs w:val="20"/>
              </w:rPr>
              <w:t>1- Seuil de Connaissance</w:t>
            </w:r>
          </w:p>
          <w:p w14:paraId="5FC30E95" w14:textId="77777777" w:rsidR="002C3AB4" w:rsidRPr="002C3AB4" w:rsidRDefault="002C3AB4" w:rsidP="002C3AB4">
            <w:pPr>
              <w:pStyle w:val="Normal1"/>
              <w:widowControl w:val="0"/>
              <w:spacing w:line="276" w:lineRule="auto"/>
              <w:jc w:val="both"/>
              <w:rPr>
                <w:rFonts w:ascii="Arial" w:hAnsi="Arial" w:cs="Arial"/>
                <w:color w:val="00000A"/>
                <w:sz w:val="20"/>
                <w:szCs w:val="20"/>
              </w:rPr>
            </w:pPr>
            <w:r w:rsidRPr="002C3AB4">
              <w:rPr>
                <w:rFonts w:ascii="Arial" w:eastAsia="Times New Roman" w:hAnsi="Arial" w:cs="Arial"/>
                <w:sz w:val="20"/>
                <w:szCs w:val="20"/>
              </w:rPr>
              <w:t>Mémoriser – Savoir trouver l’information.</w:t>
            </w:r>
          </w:p>
        </w:tc>
      </w:tr>
      <w:tr w:rsidR="002C3AB4" w:rsidRPr="002C3AB4" w14:paraId="132E2687" w14:textId="77777777" w:rsidTr="002C3AB4">
        <w:trPr>
          <w:trHeight w:val="280"/>
        </w:trPr>
        <w:tc>
          <w:tcPr>
            <w:tcW w:w="1838" w:type="dxa"/>
            <w:vMerge/>
            <w:vAlign w:val="center"/>
          </w:tcPr>
          <w:p w14:paraId="52C756E7" w14:textId="77777777" w:rsidR="002C3AB4" w:rsidRPr="002C3AB4" w:rsidRDefault="002C3AB4" w:rsidP="002C3AB4">
            <w:pPr>
              <w:pStyle w:val="Normal1"/>
              <w:widowControl w:val="0"/>
              <w:spacing w:line="276" w:lineRule="auto"/>
              <w:jc w:val="center"/>
              <w:rPr>
                <w:rFonts w:ascii="Arial" w:hAnsi="Arial" w:cs="Arial"/>
              </w:rPr>
            </w:pPr>
          </w:p>
        </w:tc>
        <w:tc>
          <w:tcPr>
            <w:tcW w:w="3969" w:type="dxa"/>
            <w:vAlign w:val="center"/>
          </w:tcPr>
          <w:p w14:paraId="445DC617" w14:textId="77777777" w:rsidR="002C3AB4" w:rsidRPr="002C3AB4" w:rsidRDefault="002C3AB4" w:rsidP="002C3AB4">
            <w:pPr>
              <w:widowControl w:val="0"/>
              <w:autoSpaceDE w:val="0"/>
              <w:autoSpaceDN w:val="0"/>
              <w:adjustRightInd w:val="0"/>
              <w:rPr>
                <w:rFonts w:ascii="Arial" w:hAnsi="Arial" w:cs="Arial"/>
                <w:sz w:val="20"/>
                <w:szCs w:val="20"/>
              </w:rPr>
            </w:pPr>
            <w:r w:rsidRPr="002C3AB4">
              <w:rPr>
                <w:rFonts w:ascii="Arial" w:hAnsi="Arial" w:cs="Arial"/>
                <w:b/>
                <w:sz w:val="20"/>
                <w:szCs w:val="20"/>
              </w:rPr>
              <w:t>Notion de protocole, d'organisation de protocoles en couche, d'algorithme de routage</w:t>
            </w:r>
            <w:r w:rsidRPr="002C3AB4">
              <w:rPr>
                <w:rFonts w:ascii="Arial" w:hAnsi="Arial" w:cs="Arial"/>
                <w:sz w:val="20"/>
                <w:szCs w:val="20"/>
              </w:rPr>
              <w:t>,</w:t>
            </w:r>
          </w:p>
          <w:p w14:paraId="5C8548F4" w14:textId="77777777" w:rsidR="002C3AB4" w:rsidRPr="002C3AB4" w:rsidRDefault="002C3AB4" w:rsidP="002C3AB4">
            <w:pPr>
              <w:widowControl w:val="0"/>
              <w:autoSpaceDE w:val="0"/>
              <w:autoSpaceDN w:val="0"/>
              <w:adjustRightInd w:val="0"/>
              <w:rPr>
                <w:rFonts w:ascii="Arial" w:hAnsi="Arial" w:cs="Arial"/>
                <w:sz w:val="20"/>
                <w:szCs w:val="20"/>
              </w:rPr>
            </w:pPr>
            <w:r w:rsidRPr="002C3AB4">
              <w:rPr>
                <w:rFonts w:ascii="Arial" w:hAnsi="Arial" w:cs="Arial"/>
                <w:sz w:val="20"/>
                <w:szCs w:val="20"/>
              </w:rPr>
              <w:t>Internet.</w:t>
            </w:r>
          </w:p>
        </w:tc>
        <w:tc>
          <w:tcPr>
            <w:tcW w:w="1559" w:type="dxa"/>
            <w:vAlign w:val="center"/>
          </w:tcPr>
          <w:p w14:paraId="004CA85D" w14:textId="77777777" w:rsidR="002C3AB4" w:rsidRPr="002C3AB4" w:rsidRDefault="002C3AB4" w:rsidP="002C3AB4">
            <w:pPr>
              <w:pStyle w:val="Normal1"/>
              <w:widowControl w:val="0"/>
              <w:spacing w:line="276" w:lineRule="auto"/>
              <w:jc w:val="center"/>
              <w:rPr>
                <w:rFonts w:ascii="Arial" w:hAnsi="Arial" w:cs="Arial"/>
              </w:rPr>
            </w:pPr>
            <w:r w:rsidRPr="002C3AB4">
              <w:rPr>
                <w:rFonts w:ascii="Arial" w:hAnsi="Arial" w:cs="Arial"/>
              </w:rPr>
              <w:t>Aide</w:t>
            </w:r>
          </w:p>
        </w:tc>
        <w:tc>
          <w:tcPr>
            <w:tcW w:w="3232" w:type="dxa"/>
            <w:vMerge/>
            <w:vAlign w:val="center"/>
          </w:tcPr>
          <w:p w14:paraId="17E3A498" w14:textId="77777777" w:rsidR="002C3AB4" w:rsidRPr="002C3AB4" w:rsidRDefault="002C3AB4" w:rsidP="002C3AB4">
            <w:pPr>
              <w:pStyle w:val="Normal1"/>
              <w:widowControl w:val="0"/>
              <w:spacing w:line="276" w:lineRule="auto"/>
              <w:jc w:val="both"/>
              <w:rPr>
                <w:rFonts w:ascii="Arial" w:hAnsi="Arial" w:cs="Arial"/>
              </w:rPr>
            </w:pPr>
          </w:p>
        </w:tc>
      </w:tr>
    </w:tbl>
    <w:p w14:paraId="5CB653DD" w14:textId="77777777" w:rsidR="00284629" w:rsidRPr="005609FF" w:rsidRDefault="00284629">
      <w:pPr>
        <w:rPr>
          <w:rFonts w:ascii="Arial" w:hAnsi="Arial" w:cs="Arial"/>
          <w:sz w:val="28"/>
          <w:szCs w:val="28"/>
        </w:rPr>
      </w:pPr>
    </w:p>
    <w:tbl>
      <w:tblPr>
        <w:tblpPr w:leftFromText="142" w:rightFromText="142" w:vertAnchor="page" w:horzAnchor="page" w:tblpXSpec="center" w:tblpY="680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969"/>
        <w:gridCol w:w="1560"/>
        <w:gridCol w:w="3260"/>
      </w:tblGrid>
      <w:tr w:rsidR="000F16CA" w:rsidRPr="002C3AB4" w14:paraId="7E4DF10F" w14:textId="77777777" w:rsidTr="002C3AB4">
        <w:trPr>
          <w:trHeight w:val="191"/>
        </w:trPr>
        <w:tc>
          <w:tcPr>
            <w:tcW w:w="1809" w:type="dxa"/>
            <w:vMerge w:val="restart"/>
            <w:vAlign w:val="center"/>
          </w:tcPr>
          <w:p w14:paraId="59BC1C20" w14:textId="77777777" w:rsidR="000F16CA" w:rsidRPr="002C3AB4" w:rsidRDefault="000F16CA" w:rsidP="002C3AB4">
            <w:pPr>
              <w:pStyle w:val="Normal1"/>
              <w:widowControl w:val="0"/>
              <w:spacing w:line="276" w:lineRule="auto"/>
              <w:jc w:val="center"/>
              <w:rPr>
                <w:rFonts w:ascii="Arial" w:hAnsi="Arial" w:cs="Arial"/>
              </w:rPr>
            </w:pPr>
            <w:bookmarkStart w:id="2" w:name="OLE_LINK1"/>
            <w:bookmarkStart w:id="3" w:name="OLE_LINK2"/>
            <w:bookmarkStart w:id="4" w:name="OLE_LINK3"/>
            <w:r w:rsidRPr="002C3AB4">
              <w:rPr>
                <w:rFonts w:ascii="Arial" w:hAnsi="Arial" w:cs="Arial"/>
                <w:b/>
                <w:color w:val="auto"/>
                <w:sz w:val="20"/>
              </w:rPr>
              <w:t>L’informatique et la programmation</w:t>
            </w:r>
            <w:bookmarkEnd w:id="2"/>
            <w:bookmarkEnd w:id="3"/>
            <w:bookmarkEnd w:id="4"/>
          </w:p>
        </w:tc>
        <w:tc>
          <w:tcPr>
            <w:tcW w:w="3969" w:type="dxa"/>
            <w:vAlign w:val="center"/>
          </w:tcPr>
          <w:p w14:paraId="208FE579" w14:textId="77777777" w:rsidR="000F16CA" w:rsidRPr="002C3AB4" w:rsidRDefault="000F16CA" w:rsidP="002C3AB4">
            <w:pPr>
              <w:pStyle w:val="Normal1"/>
              <w:widowControl w:val="0"/>
              <w:spacing w:line="276" w:lineRule="auto"/>
              <w:rPr>
                <w:rFonts w:ascii="Arial" w:hAnsi="Arial" w:cs="Arial"/>
                <w:b/>
              </w:rPr>
            </w:pPr>
            <w:bookmarkStart w:id="5" w:name="OLE_LINK4"/>
            <w:bookmarkStart w:id="6" w:name="OLE_LINK5"/>
            <w:bookmarkStart w:id="7" w:name="OLE_LINK6"/>
            <w:r w:rsidRPr="002C3AB4">
              <w:rPr>
                <w:rFonts w:ascii="Arial" w:hAnsi="Arial" w:cs="Arial"/>
                <w:b/>
                <w:bCs/>
              </w:rPr>
              <w:t>Écrire, mettre au point et exécuter un programme</w:t>
            </w:r>
            <w:bookmarkEnd w:id="5"/>
            <w:bookmarkEnd w:id="6"/>
            <w:bookmarkEnd w:id="7"/>
          </w:p>
        </w:tc>
        <w:tc>
          <w:tcPr>
            <w:tcW w:w="1560" w:type="dxa"/>
            <w:vAlign w:val="center"/>
          </w:tcPr>
          <w:p w14:paraId="4B63115F" w14:textId="77777777" w:rsidR="000F16CA" w:rsidRPr="002C3AB4" w:rsidRDefault="000F16CA" w:rsidP="002C3AB4">
            <w:pPr>
              <w:pStyle w:val="Normal1"/>
              <w:widowControl w:val="0"/>
              <w:spacing w:line="276" w:lineRule="auto"/>
              <w:jc w:val="center"/>
              <w:rPr>
                <w:rFonts w:ascii="Arial" w:hAnsi="Arial" w:cs="Arial"/>
              </w:rPr>
            </w:pPr>
            <w:r w:rsidRPr="002C3AB4">
              <w:rPr>
                <w:rFonts w:ascii="Arial" w:hAnsi="Arial" w:cs="Arial"/>
                <w:b/>
                <w:bCs/>
              </w:rPr>
              <w:t>Validation ou aide</w:t>
            </w:r>
          </w:p>
        </w:tc>
        <w:tc>
          <w:tcPr>
            <w:tcW w:w="3260" w:type="dxa"/>
            <w:vAlign w:val="center"/>
          </w:tcPr>
          <w:p w14:paraId="329E4F1E" w14:textId="77777777" w:rsidR="000F16CA" w:rsidRPr="002C3AB4" w:rsidRDefault="000F16CA" w:rsidP="002C3AB4">
            <w:pPr>
              <w:pStyle w:val="Normal1"/>
              <w:widowControl w:val="0"/>
              <w:spacing w:line="276" w:lineRule="auto"/>
              <w:jc w:val="center"/>
              <w:rPr>
                <w:rFonts w:ascii="Arial" w:hAnsi="Arial" w:cs="Arial"/>
                <w:b/>
                <w:bCs/>
              </w:rPr>
            </w:pPr>
            <w:r w:rsidRPr="002C3AB4">
              <w:rPr>
                <w:rFonts w:ascii="Arial" w:hAnsi="Arial" w:cs="Arial"/>
                <w:b/>
                <w:bCs/>
              </w:rPr>
              <w:t>Descriptif des seuils</w:t>
            </w:r>
          </w:p>
        </w:tc>
      </w:tr>
      <w:tr w:rsidR="000F16CA" w:rsidRPr="002C3AB4" w14:paraId="1E76842D" w14:textId="77777777" w:rsidTr="002C3AB4">
        <w:trPr>
          <w:trHeight w:val="191"/>
        </w:trPr>
        <w:tc>
          <w:tcPr>
            <w:tcW w:w="1809" w:type="dxa"/>
            <w:vMerge/>
            <w:vAlign w:val="center"/>
          </w:tcPr>
          <w:p w14:paraId="0F25D160" w14:textId="77777777" w:rsidR="000F16CA" w:rsidRPr="002C3AB4" w:rsidRDefault="000F16CA" w:rsidP="002C3AB4">
            <w:pPr>
              <w:pStyle w:val="Normal1"/>
              <w:widowControl w:val="0"/>
              <w:spacing w:line="276" w:lineRule="auto"/>
              <w:jc w:val="center"/>
              <w:rPr>
                <w:rFonts w:ascii="Arial" w:hAnsi="Arial" w:cs="Arial"/>
              </w:rPr>
            </w:pPr>
          </w:p>
        </w:tc>
        <w:tc>
          <w:tcPr>
            <w:tcW w:w="3969" w:type="dxa"/>
            <w:vAlign w:val="center"/>
          </w:tcPr>
          <w:p w14:paraId="38DE0C58" w14:textId="77777777" w:rsidR="000F16CA" w:rsidRPr="002C3AB4" w:rsidRDefault="000F16CA" w:rsidP="002C3AB4">
            <w:pPr>
              <w:widowControl w:val="0"/>
              <w:autoSpaceDE w:val="0"/>
              <w:autoSpaceDN w:val="0"/>
              <w:adjustRightInd w:val="0"/>
              <w:rPr>
                <w:rFonts w:ascii="Arial" w:hAnsi="Arial" w:cs="Arial"/>
                <w:sz w:val="20"/>
                <w:szCs w:val="20"/>
              </w:rPr>
            </w:pPr>
            <w:r w:rsidRPr="002C3AB4">
              <w:rPr>
                <w:rFonts w:ascii="Arial" w:hAnsi="Arial" w:cs="Arial"/>
                <w:sz w:val="20"/>
                <w:szCs w:val="20"/>
              </w:rPr>
              <w:t xml:space="preserve">Analyser le </w:t>
            </w:r>
            <w:r w:rsidRPr="002C3AB4">
              <w:rPr>
                <w:rFonts w:ascii="Arial" w:hAnsi="Arial" w:cs="Arial"/>
                <w:b/>
                <w:sz w:val="20"/>
                <w:szCs w:val="20"/>
              </w:rPr>
              <w:t>comportement attendu d’un système réel</w:t>
            </w:r>
            <w:r w:rsidRPr="002C3AB4">
              <w:rPr>
                <w:rFonts w:ascii="Arial" w:hAnsi="Arial" w:cs="Arial"/>
                <w:sz w:val="20"/>
                <w:szCs w:val="20"/>
              </w:rPr>
              <w:t xml:space="preserve"> et </w:t>
            </w:r>
            <w:bookmarkStart w:id="8" w:name="OLE_LINK13"/>
            <w:bookmarkStart w:id="9" w:name="OLE_LINK14"/>
            <w:bookmarkStart w:id="10" w:name="OLE_LINK15"/>
            <w:r w:rsidRPr="002C3AB4">
              <w:rPr>
                <w:rFonts w:ascii="Arial" w:hAnsi="Arial" w:cs="Arial"/>
                <w:sz w:val="20"/>
                <w:szCs w:val="20"/>
              </w:rPr>
              <w:t>décomposer le problème posé en sous-problèmes afin d'</w:t>
            </w:r>
            <w:r w:rsidRPr="002C3AB4">
              <w:rPr>
                <w:rFonts w:ascii="Arial" w:hAnsi="Arial" w:cs="Arial"/>
                <w:b/>
                <w:sz w:val="20"/>
                <w:szCs w:val="20"/>
              </w:rPr>
              <w:t>écrire, mettre au point (tester, corriger) et exécuter un programme</w:t>
            </w:r>
            <w:r w:rsidRPr="002C3AB4">
              <w:rPr>
                <w:rFonts w:ascii="Arial" w:hAnsi="Arial" w:cs="Arial"/>
                <w:sz w:val="20"/>
                <w:szCs w:val="20"/>
              </w:rPr>
              <w:t xml:space="preserve"> commandant un système réel et vé</w:t>
            </w:r>
            <w:r w:rsidR="00FF42F8" w:rsidRPr="002C3AB4">
              <w:rPr>
                <w:rFonts w:ascii="Arial" w:hAnsi="Arial" w:cs="Arial"/>
                <w:sz w:val="20"/>
                <w:szCs w:val="20"/>
              </w:rPr>
              <w:t>rifier le comportement attendu.</w:t>
            </w:r>
            <w:bookmarkEnd w:id="8"/>
            <w:bookmarkEnd w:id="9"/>
            <w:bookmarkEnd w:id="10"/>
          </w:p>
        </w:tc>
        <w:tc>
          <w:tcPr>
            <w:tcW w:w="1560" w:type="dxa"/>
            <w:vMerge w:val="restart"/>
            <w:vAlign w:val="center"/>
          </w:tcPr>
          <w:p w14:paraId="398C55D9" w14:textId="77777777" w:rsidR="000F16CA" w:rsidRPr="002C3AB4" w:rsidRDefault="000F16CA" w:rsidP="002C3AB4">
            <w:pPr>
              <w:pStyle w:val="Normal1"/>
              <w:widowControl w:val="0"/>
              <w:spacing w:line="276" w:lineRule="auto"/>
              <w:jc w:val="center"/>
              <w:rPr>
                <w:rFonts w:ascii="Arial" w:hAnsi="Arial" w:cs="Arial"/>
                <w:b/>
                <w:bCs/>
              </w:rPr>
            </w:pPr>
            <w:r w:rsidRPr="002C3AB4">
              <w:rPr>
                <w:rFonts w:ascii="Arial" w:hAnsi="Arial" w:cs="Arial"/>
              </w:rPr>
              <w:t>Validation</w:t>
            </w:r>
          </w:p>
        </w:tc>
        <w:tc>
          <w:tcPr>
            <w:tcW w:w="3260" w:type="dxa"/>
            <w:vAlign w:val="center"/>
          </w:tcPr>
          <w:p w14:paraId="57C6436B" w14:textId="77777777" w:rsidR="000F16CA" w:rsidRPr="002C3AB4" w:rsidRDefault="000F16CA" w:rsidP="002C3AB4">
            <w:pPr>
              <w:pStyle w:val="Normal1"/>
              <w:jc w:val="both"/>
              <w:rPr>
                <w:rFonts w:ascii="Arial" w:eastAsia="Times New Roman" w:hAnsi="Arial" w:cs="Arial"/>
                <w:b/>
                <w:sz w:val="20"/>
                <w:szCs w:val="20"/>
              </w:rPr>
            </w:pPr>
            <w:r w:rsidRPr="002C3AB4">
              <w:rPr>
                <w:rFonts w:ascii="Arial" w:eastAsia="Times New Roman" w:hAnsi="Arial" w:cs="Arial"/>
                <w:b/>
                <w:sz w:val="20"/>
                <w:szCs w:val="20"/>
              </w:rPr>
              <w:t>4- Seuil de Maîtrise</w:t>
            </w:r>
          </w:p>
          <w:p w14:paraId="6C1534B0" w14:textId="77777777" w:rsidR="000F16CA" w:rsidRPr="002C3AB4" w:rsidRDefault="000F16CA" w:rsidP="002C3AB4">
            <w:pPr>
              <w:pStyle w:val="Normal1"/>
              <w:jc w:val="both"/>
              <w:rPr>
                <w:rFonts w:ascii="Arial" w:eastAsia="Times New Roman" w:hAnsi="Arial" w:cs="Arial"/>
                <w:sz w:val="20"/>
                <w:szCs w:val="20"/>
              </w:rPr>
            </w:pPr>
            <w:r w:rsidRPr="002C3AB4">
              <w:rPr>
                <w:rFonts w:ascii="Arial" w:eastAsia="Times New Roman" w:hAnsi="Arial" w:cs="Arial"/>
                <w:sz w:val="20"/>
                <w:szCs w:val="20"/>
              </w:rPr>
              <w:t>Mobiliser ses ressources dans une situation nouvelle.</w:t>
            </w:r>
          </w:p>
          <w:p w14:paraId="04933575" w14:textId="77777777" w:rsidR="000F16CA" w:rsidRPr="002C3AB4" w:rsidRDefault="000F16CA" w:rsidP="002C3AB4">
            <w:pPr>
              <w:pStyle w:val="Normal1"/>
              <w:widowControl w:val="0"/>
              <w:spacing w:line="276" w:lineRule="auto"/>
              <w:jc w:val="both"/>
              <w:rPr>
                <w:rFonts w:ascii="Arial" w:eastAsia="Times New Roman" w:hAnsi="Arial" w:cs="Arial"/>
                <w:sz w:val="23"/>
                <w:szCs w:val="23"/>
              </w:rPr>
            </w:pPr>
            <w:r w:rsidRPr="002C3AB4">
              <w:rPr>
                <w:rFonts w:ascii="Arial" w:eastAsia="Times New Roman" w:hAnsi="Arial" w:cs="Arial"/>
                <w:sz w:val="20"/>
                <w:szCs w:val="20"/>
              </w:rPr>
              <w:t>Décomposer la tâche complexe afin de résoudre le problème.</w:t>
            </w:r>
          </w:p>
        </w:tc>
      </w:tr>
      <w:tr w:rsidR="000F16CA" w:rsidRPr="002C3AB4" w14:paraId="05203B97" w14:textId="77777777" w:rsidTr="002C3AB4">
        <w:trPr>
          <w:trHeight w:val="1118"/>
        </w:trPr>
        <w:tc>
          <w:tcPr>
            <w:tcW w:w="1809" w:type="dxa"/>
            <w:vMerge/>
            <w:vAlign w:val="center"/>
          </w:tcPr>
          <w:p w14:paraId="43B96E71" w14:textId="77777777" w:rsidR="000F16CA" w:rsidRPr="002C3AB4" w:rsidRDefault="000F16CA" w:rsidP="002C3AB4">
            <w:pPr>
              <w:pStyle w:val="Normal1"/>
              <w:widowControl w:val="0"/>
              <w:spacing w:line="276" w:lineRule="auto"/>
              <w:jc w:val="center"/>
              <w:rPr>
                <w:rFonts w:ascii="Arial" w:hAnsi="Arial" w:cs="Arial"/>
              </w:rPr>
            </w:pPr>
          </w:p>
        </w:tc>
        <w:tc>
          <w:tcPr>
            <w:tcW w:w="3969" w:type="dxa"/>
            <w:vAlign w:val="center"/>
          </w:tcPr>
          <w:p w14:paraId="3BCEB274" w14:textId="77777777" w:rsidR="000F16CA" w:rsidRPr="002C3AB4" w:rsidRDefault="000F16CA" w:rsidP="002C3AB4">
            <w:pPr>
              <w:widowControl w:val="0"/>
              <w:autoSpaceDE w:val="0"/>
              <w:autoSpaceDN w:val="0"/>
              <w:adjustRightInd w:val="0"/>
              <w:rPr>
                <w:rFonts w:ascii="Arial" w:hAnsi="Arial" w:cs="Arial"/>
                <w:sz w:val="20"/>
                <w:szCs w:val="20"/>
              </w:rPr>
            </w:pPr>
            <w:r w:rsidRPr="002C3AB4">
              <w:rPr>
                <w:rFonts w:ascii="Arial" w:hAnsi="Arial" w:cs="Arial"/>
                <w:b/>
                <w:sz w:val="20"/>
                <w:szCs w:val="20"/>
              </w:rPr>
              <w:t>Exécuter un programme et sous programme</w:t>
            </w:r>
            <w:r w:rsidRPr="002C3AB4">
              <w:rPr>
                <w:rFonts w:ascii="Arial" w:hAnsi="Arial" w:cs="Arial"/>
                <w:sz w:val="20"/>
                <w:szCs w:val="20"/>
              </w:rPr>
              <w:t xml:space="preserve"> commandant un système réel.</w:t>
            </w:r>
          </w:p>
        </w:tc>
        <w:tc>
          <w:tcPr>
            <w:tcW w:w="1560" w:type="dxa"/>
            <w:vMerge/>
            <w:vAlign w:val="center"/>
          </w:tcPr>
          <w:p w14:paraId="03A0D7F9" w14:textId="77777777" w:rsidR="000F16CA" w:rsidRPr="002C3AB4" w:rsidRDefault="000F16CA" w:rsidP="002C3AB4">
            <w:pPr>
              <w:pStyle w:val="Normal1"/>
              <w:widowControl w:val="0"/>
              <w:spacing w:line="276" w:lineRule="auto"/>
              <w:jc w:val="center"/>
              <w:rPr>
                <w:rFonts w:ascii="Arial" w:hAnsi="Arial" w:cs="Arial"/>
                <w:b/>
                <w:bCs/>
              </w:rPr>
            </w:pPr>
          </w:p>
        </w:tc>
        <w:tc>
          <w:tcPr>
            <w:tcW w:w="3260" w:type="dxa"/>
            <w:vAlign w:val="center"/>
          </w:tcPr>
          <w:p w14:paraId="4C8A180A" w14:textId="77777777" w:rsidR="000F16CA" w:rsidRPr="002C3AB4" w:rsidRDefault="000F16CA" w:rsidP="002C3AB4">
            <w:pPr>
              <w:pStyle w:val="Normal1"/>
              <w:jc w:val="both"/>
              <w:rPr>
                <w:rFonts w:ascii="Arial" w:eastAsia="Times New Roman" w:hAnsi="Arial" w:cs="Arial"/>
                <w:b/>
                <w:sz w:val="20"/>
                <w:szCs w:val="20"/>
              </w:rPr>
            </w:pPr>
            <w:r w:rsidRPr="002C3AB4">
              <w:rPr>
                <w:rFonts w:ascii="Arial" w:eastAsia="Times New Roman" w:hAnsi="Arial" w:cs="Arial"/>
                <w:b/>
                <w:sz w:val="20"/>
                <w:szCs w:val="20"/>
              </w:rPr>
              <w:t>3- Seuil d’application</w:t>
            </w:r>
          </w:p>
          <w:p w14:paraId="68C91464" w14:textId="77777777" w:rsidR="000F16CA" w:rsidRPr="002C3AB4" w:rsidRDefault="000F16CA" w:rsidP="002C3AB4">
            <w:pPr>
              <w:pStyle w:val="Normal1"/>
              <w:jc w:val="both"/>
              <w:rPr>
                <w:rFonts w:ascii="Arial" w:eastAsia="Times New Roman" w:hAnsi="Arial" w:cs="Arial"/>
                <w:b/>
                <w:sz w:val="20"/>
                <w:szCs w:val="20"/>
              </w:rPr>
            </w:pPr>
            <w:r w:rsidRPr="002C3AB4">
              <w:rPr>
                <w:rFonts w:ascii="Arial" w:eastAsia="Times New Roman" w:hAnsi="Arial" w:cs="Arial"/>
                <w:sz w:val="20"/>
                <w:szCs w:val="20"/>
              </w:rPr>
              <w:t>Appliquer une procédure, une démarche prescrite par l’enseignant</w:t>
            </w:r>
          </w:p>
        </w:tc>
      </w:tr>
      <w:tr w:rsidR="000F16CA" w:rsidRPr="002C3AB4" w14:paraId="6B74DBA3" w14:textId="77777777" w:rsidTr="002C3AB4">
        <w:trPr>
          <w:trHeight w:val="836"/>
        </w:trPr>
        <w:tc>
          <w:tcPr>
            <w:tcW w:w="1809" w:type="dxa"/>
            <w:vMerge/>
            <w:vAlign w:val="center"/>
          </w:tcPr>
          <w:p w14:paraId="409ABB9D" w14:textId="77777777" w:rsidR="000F16CA" w:rsidRPr="002C3AB4" w:rsidRDefault="000F16CA" w:rsidP="002C3AB4">
            <w:pPr>
              <w:pStyle w:val="Normal1"/>
              <w:widowControl w:val="0"/>
              <w:spacing w:line="276" w:lineRule="auto"/>
              <w:jc w:val="center"/>
              <w:rPr>
                <w:rFonts w:ascii="Arial" w:hAnsi="Arial" w:cs="Arial"/>
              </w:rPr>
            </w:pPr>
          </w:p>
        </w:tc>
        <w:tc>
          <w:tcPr>
            <w:tcW w:w="3969" w:type="dxa"/>
            <w:vAlign w:val="center"/>
          </w:tcPr>
          <w:p w14:paraId="0B1C52E0" w14:textId="77777777" w:rsidR="000F16CA" w:rsidRPr="002C3AB4" w:rsidRDefault="000F16CA" w:rsidP="002C3AB4">
            <w:pPr>
              <w:widowControl w:val="0"/>
              <w:autoSpaceDE w:val="0"/>
              <w:autoSpaceDN w:val="0"/>
              <w:adjustRightInd w:val="0"/>
              <w:rPr>
                <w:rFonts w:ascii="Arial" w:hAnsi="Arial" w:cs="Arial"/>
                <w:sz w:val="20"/>
                <w:szCs w:val="20"/>
              </w:rPr>
            </w:pPr>
            <w:bookmarkStart w:id="11" w:name="OLE_LINK10"/>
            <w:bookmarkStart w:id="12" w:name="OLE_LINK11"/>
            <w:bookmarkStart w:id="13" w:name="OLE_LINK12"/>
            <w:r w:rsidRPr="002C3AB4">
              <w:rPr>
                <w:rFonts w:ascii="Arial" w:hAnsi="Arial" w:cs="Arial"/>
                <w:sz w:val="20"/>
                <w:szCs w:val="20"/>
              </w:rPr>
              <w:t xml:space="preserve">Identifier le </w:t>
            </w:r>
            <w:r w:rsidRPr="002C3AB4">
              <w:rPr>
                <w:rFonts w:ascii="Arial" w:hAnsi="Arial" w:cs="Arial"/>
                <w:b/>
                <w:sz w:val="20"/>
                <w:szCs w:val="20"/>
              </w:rPr>
              <w:t>déclenchement d'une action par un événement</w:t>
            </w:r>
            <w:r w:rsidRPr="002C3AB4">
              <w:rPr>
                <w:rFonts w:ascii="Arial" w:hAnsi="Arial" w:cs="Arial"/>
                <w:sz w:val="20"/>
                <w:szCs w:val="20"/>
              </w:rPr>
              <w:t>, séquences d'instructions, boucles, instructions conditionnelles.</w:t>
            </w:r>
          </w:p>
          <w:bookmarkEnd w:id="11"/>
          <w:bookmarkEnd w:id="12"/>
          <w:bookmarkEnd w:id="13"/>
          <w:p w14:paraId="58A410DF" w14:textId="77777777" w:rsidR="000F16CA" w:rsidRPr="002C3AB4" w:rsidRDefault="000F16CA" w:rsidP="002C3AB4">
            <w:pPr>
              <w:widowControl w:val="0"/>
              <w:autoSpaceDE w:val="0"/>
              <w:autoSpaceDN w:val="0"/>
              <w:adjustRightInd w:val="0"/>
              <w:rPr>
                <w:rFonts w:ascii="Arial" w:hAnsi="Arial" w:cs="Arial"/>
                <w:sz w:val="20"/>
                <w:szCs w:val="20"/>
              </w:rPr>
            </w:pPr>
            <w:r w:rsidRPr="002C3AB4">
              <w:rPr>
                <w:rFonts w:ascii="Arial" w:hAnsi="Arial" w:cs="Arial"/>
                <w:sz w:val="20"/>
                <w:szCs w:val="20"/>
              </w:rPr>
              <w:t xml:space="preserve">Reconnaître la </w:t>
            </w:r>
            <w:r w:rsidRPr="002C3AB4">
              <w:rPr>
                <w:rFonts w:ascii="Arial" w:hAnsi="Arial" w:cs="Arial"/>
                <w:b/>
                <w:sz w:val="20"/>
                <w:szCs w:val="20"/>
              </w:rPr>
              <w:t>forme et le mode de transmission du signal.</w:t>
            </w:r>
          </w:p>
        </w:tc>
        <w:tc>
          <w:tcPr>
            <w:tcW w:w="1560" w:type="dxa"/>
            <w:vAlign w:val="center"/>
          </w:tcPr>
          <w:p w14:paraId="29282F61" w14:textId="77777777" w:rsidR="000F16CA" w:rsidRPr="002C3AB4" w:rsidRDefault="000F16CA" w:rsidP="002C3AB4">
            <w:pPr>
              <w:pStyle w:val="Normal1"/>
              <w:widowControl w:val="0"/>
              <w:spacing w:line="276" w:lineRule="auto"/>
              <w:jc w:val="center"/>
              <w:rPr>
                <w:rFonts w:ascii="Arial" w:hAnsi="Arial" w:cs="Arial"/>
                <w:b/>
                <w:bCs/>
              </w:rPr>
            </w:pPr>
            <w:r w:rsidRPr="002C3AB4">
              <w:rPr>
                <w:rFonts w:ascii="Arial" w:hAnsi="Arial" w:cs="Arial"/>
              </w:rPr>
              <w:t>Aide</w:t>
            </w:r>
          </w:p>
        </w:tc>
        <w:tc>
          <w:tcPr>
            <w:tcW w:w="3260" w:type="dxa"/>
            <w:vAlign w:val="center"/>
          </w:tcPr>
          <w:p w14:paraId="05AE5317" w14:textId="77777777" w:rsidR="000F16CA" w:rsidRPr="002C3AB4" w:rsidRDefault="000F16CA" w:rsidP="002C3AB4">
            <w:pPr>
              <w:pStyle w:val="Normal1"/>
              <w:widowControl w:val="0"/>
              <w:spacing w:line="276" w:lineRule="auto"/>
              <w:jc w:val="both"/>
              <w:rPr>
                <w:rFonts w:ascii="Arial" w:eastAsia="Times New Roman" w:hAnsi="Arial" w:cs="Arial"/>
                <w:b/>
                <w:sz w:val="20"/>
                <w:szCs w:val="20"/>
              </w:rPr>
            </w:pPr>
            <w:r w:rsidRPr="002C3AB4">
              <w:rPr>
                <w:rFonts w:ascii="Arial" w:eastAsia="Times New Roman" w:hAnsi="Arial" w:cs="Arial"/>
                <w:b/>
                <w:sz w:val="20"/>
                <w:szCs w:val="20"/>
              </w:rPr>
              <w:t>2- Seuil de Compréhension</w:t>
            </w:r>
          </w:p>
          <w:p w14:paraId="0BB64B56" w14:textId="77777777" w:rsidR="000F16CA" w:rsidRPr="002C3AB4" w:rsidRDefault="000F16CA" w:rsidP="002C3AB4">
            <w:pPr>
              <w:pStyle w:val="Normal1"/>
              <w:widowControl w:val="0"/>
              <w:spacing w:line="276" w:lineRule="auto"/>
              <w:jc w:val="both"/>
              <w:rPr>
                <w:rFonts w:ascii="Arial" w:hAnsi="Arial" w:cs="Arial"/>
                <w:b/>
                <w:bCs/>
              </w:rPr>
            </w:pPr>
            <w:r w:rsidRPr="002C3AB4">
              <w:rPr>
                <w:rFonts w:ascii="Arial" w:eastAsia="Times New Roman" w:hAnsi="Arial" w:cs="Arial"/>
                <w:sz w:val="20"/>
                <w:szCs w:val="20"/>
              </w:rPr>
              <w:t>Expliquer en reformulant et en proposant des exemples.</w:t>
            </w:r>
          </w:p>
        </w:tc>
      </w:tr>
      <w:tr w:rsidR="000F16CA" w:rsidRPr="002C3AB4" w14:paraId="500F5855" w14:textId="77777777" w:rsidTr="002C3AB4">
        <w:trPr>
          <w:trHeight w:val="191"/>
        </w:trPr>
        <w:tc>
          <w:tcPr>
            <w:tcW w:w="1809" w:type="dxa"/>
            <w:vMerge/>
            <w:vAlign w:val="center"/>
          </w:tcPr>
          <w:p w14:paraId="7D1ADB4C" w14:textId="77777777" w:rsidR="000F16CA" w:rsidRPr="002C3AB4" w:rsidRDefault="000F16CA" w:rsidP="002C3AB4">
            <w:pPr>
              <w:pStyle w:val="Normal1"/>
              <w:widowControl w:val="0"/>
              <w:spacing w:line="276" w:lineRule="auto"/>
              <w:jc w:val="center"/>
              <w:rPr>
                <w:rFonts w:ascii="Arial" w:hAnsi="Arial" w:cs="Arial"/>
              </w:rPr>
            </w:pPr>
          </w:p>
        </w:tc>
        <w:tc>
          <w:tcPr>
            <w:tcW w:w="3969" w:type="dxa"/>
            <w:vAlign w:val="center"/>
          </w:tcPr>
          <w:p w14:paraId="0A5BDFC9" w14:textId="77777777" w:rsidR="000F16CA" w:rsidRPr="002C3AB4" w:rsidRDefault="000F16CA" w:rsidP="002C3AB4">
            <w:pPr>
              <w:widowControl w:val="0"/>
              <w:autoSpaceDE w:val="0"/>
              <w:autoSpaceDN w:val="0"/>
              <w:adjustRightInd w:val="0"/>
              <w:rPr>
                <w:rFonts w:ascii="Arial" w:hAnsi="Arial" w:cs="Arial"/>
                <w:sz w:val="20"/>
                <w:szCs w:val="20"/>
              </w:rPr>
            </w:pPr>
            <w:bookmarkStart w:id="14" w:name="OLE_LINK7"/>
            <w:bookmarkStart w:id="15" w:name="OLE_LINK8"/>
            <w:bookmarkStart w:id="16" w:name="OLE_LINK9"/>
            <w:r w:rsidRPr="002C3AB4">
              <w:rPr>
                <w:rFonts w:ascii="Arial" w:hAnsi="Arial" w:cs="Arial"/>
                <w:sz w:val="20"/>
                <w:szCs w:val="20"/>
              </w:rPr>
              <w:t>Notions d’algorithme et de programme.</w:t>
            </w:r>
          </w:p>
          <w:p w14:paraId="01A4C82A" w14:textId="77777777" w:rsidR="000F16CA" w:rsidRPr="002C3AB4" w:rsidRDefault="000F16CA" w:rsidP="002C3AB4">
            <w:pPr>
              <w:widowControl w:val="0"/>
              <w:autoSpaceDE w:val="0"/>
              <w:autoSpaceDN w:val="0"/>
              <w:adjustRightInd w:val="0"/>
              <w:rPr>
                <w:rFonts w:ascii="Arial" w:hAnsi="Arial" w:cs="Arial"/>
                <w:sz w:val="20"/>
                <w:szCs w:val="20"/>
              </w:rPr>
            </w:pPr>
            <w:r w:rsidRPr="002C3AB4">
              <w:rPr>
                <w:rFonts w:ascii="Arial" w:hAnsi="Arial" w:cs="Arial"/>
                <w:sz w:val="20"/>
                <w:szCs w:val="20"/>
              </w:rPr>
              <w:t>Notion de variable informatique.</w:t>
            </w:r>
          </w:p>
          <w:bookmarkEnd w:id="14"/>
          <w:bookmarkEnd w:id="15"/>
          <w:bookmarkEnd w:id="16"/>
          <w:p w14:paraId="299F91D5" w14:textId="77777777" w:rsidR="000F16CA" w:rsidRPr="002C3AB4" w:rsidRDefault="000F16CA" w:rsidP="002C3AB4">
            <w:pPr>
              <w:widowControl w:val="0"/>
              <w:autoSpaceDE w:val="0"/>
              <w:autoSpaceDN w:val="0"/>
              <w:adjustRightInd w:val="0"/>
              <w:rPr>
                <w:rFonts w:ascii="Arial" w:hAnsi="Arial" w:cs="Arial"/>
                <w:sz w:val="20"/>
                <w:szCs w:val="20"/>
              </w:rPr>
            </w:pPr>
            <w:r w:rsidRPr="002C3AB4">
              <w:rPr>
                <w:rFonts w:ascii="Arial" w:hAnsi="Arial" w:cs="Arial"/>
                <w:sz w:val="20"/>
                <w:szCs w:val="20"/>
              </w:rPr>
              <w:t>Systèmes embarqués.</w:t>
            </w:r>
          </w:p>
          <w:p w14:paraId="69AA500D" w14:textId="77777777" w:rsidR="000F16CA" w:rsidRPr="002C3AB4" w:rsidRDefault="000F16CA" w:rsidP="002C3AB4">
            <w:pPr>
              <w:widowControl w:val="0"/>
              <w:autoSpaceDE w:val="0"/>
              <w:autoSpaceDN w:val="0"/>
              <w:adjustRightInd w:val="0"/>
              <w:rPr>
                <w:rFonts w:ascii="Arial" w:hAnsi="Arial" w:cs="Arial"/>
                <w:sz w:val="20"/>
                <w:szCs w:val="20"/>
              </w:rPr>
            </w:pPr>
            <w:r w:rsidRPr="002C3AB4">
              <w:rPr>
                <w:rFonts w:ascii="Arial" w:hAnsi="Arial" w:cs="Arial"/>
                <w:sz w:val="20"/>
                <w:szCs w:val="20"/>
              </w:rPr>
              <w:t>Capteur, actionneur, interface.</w:t>
            </w:r>
          </w:p>
        </w:tc>
        <w:tc>
          <w:tcPr>
            <w:tcW w:w="1560" w:type="dxa"/>
            <w:vAlign w:val="center"/>
          </w:tcPr>
          <w:p w14:paraId="45CDE67D" w14:textId="77777777" w:rsidR="000F16CA" w:rsidRPr="002C3AB4" w:rsidRDefault="000F16CA" w:rsidP="002C3AB4">
            <w:pPr>
              <w:pStyle w:val="Normal1"/>
              <w:widowControl w:val="0"/>
              <w:spacing w:line="276" w:lineRule="auto"/>
              <w:jc w:val="center"/>
              <w:rPr>
                <w:rFonts w:ascii="Arial" w:hAnsi="Arial" w:cs="Arial"/>
                <w:b/>
                <w:bCs/>
              </w:rPr>
            </w:pPr>
            <w:r w:rsidRPr="002C3AB4">
              <w:rPr>
                <w:rFonts w:ascii="Arial" w:hAnsi="Arial" w:cs="Arial"/>
              </w:rPr>
              <w:t>Aide</w:t>
            </w:r>
          </w:p>
        </w:tc>
        <w:tc>
          <w:tcPr>
            <w:tcW w:w="3260" w:type="dxa"/>
            <w:vAlign w:val="center"/>
          </w:tcPr>
          <w:p w14:paraId="071030D1" w14:textId="77777777" w:rsidR="000F16CA" w:rsidRPr="002C3AB4" w:rsidRDefault="000F16CA" w:rsidP="002C3AB4">
            <w:pPr>
              <w:pStyle w:val="Normal1"/>
              <w:jc w:val="both"/>
              <w:rPr>
                <w:rFonts w:ascii="Arial" w:eastAsia="Times New Roman" w:hAnsi="Arial" w:cs="Arial"/>
                <w:b/>
                <w:sz w:val="20"/>
                <w:szCs w:val="20"/>
              </w:rPr>
            </w:pPr>
            <w:r w:rsidRPr="002C3AB4">
              <w:rPr>
                <w:rFonts w:ascii="Arial" w:eastAsia="Times New Roman" w:hAnsi="Arial" w:cs="Arial"/>
                <w:b/>
                <w:sz w:val="20"/>
                <w:szCs w:val="20"/>
              </w:rPr>
              <w:t>1- Seuil de Connaissance</w:t>
            </w:r>
          </w:p>
          <w:p w14:paraId="132D6884" w14:textId="77777777" w:rsidR="000F16CA" w:rsidRPr="002C3AB4" w:rsidRDefault="000F16CA" w:rsidP="002C3AB4">
            <w:pPr>
              <w:pStyle w:val="Normal1"/>
              <w:widowControl w:val="0"/>
              <w:spacing w:line="276" w:lineRule="auto"/>
              <w:jc w:val="both"/>
              <w:rPr>
                <w:rFonts w:ascii="Arial" w:hAnsi="Arial" w:cs="Arial"/>
              </w:rPr>
            </w:pPr>
            <w:r w:rsidRPr="002C3AB4">
              <w:rPr>
                <w:rFonts w:ascii="Arial" w:eastAsia="Times New Roman" w:hAnsi="Arial" w:cs="Arial"/>
                <w:sz w:val="20"/>
                <w:szCs w:val="20"/>
              </w:rPr>
              <w:t>Mémoriser – Savoir trouver l’information.</w:t>
            </w:r>
          </w:p>
        </w:tc>
      </w:tr>
    </w:tbl>
    <w:p w14:paraId="631695F4" w14:textId="77777777" w:rsidR="005609FF" w:rsidRDefault="005609FF" w:rsidP="000F16CA">
      <w:pPr>
        <w:pStyle w:val="Sansinterligne"/>
        <w:spacing w:line="276" w:lineRule="auto"/>
        <w:jc w:val="both"/>
        <w:rPr>
          <w:rFonts w:ascii="Arial" w:hAnsi="Arial" w:cs="Arial"/>
          <w:sz w:val="18"/>
          <w:szCs w:val="18"/>
        </w:rPr>
      </w:pPr>
    </w:p>
    <w:p w14:paraId="1A681BBD" w14:textId="20511EC8" w:rsidR="000F16CA" w:rsidRPr="005609FF" w:rsidRDefault="000F16CA" w:rsidP="000F16CA">
      <w:pPr>
        <w:pStyle w:val="Sansinterligne"/>
        <w:spacing w:line="276" w:lineRule="auto"/>
        <w:jc w:val="both"/>
        <w:rPr>
          <w:rFonts w:ascii="Arial" w:hAnsi="Arial" w:cs="Arial"/>
          <w:sz w:val="18"/>
          <w:szCs w:val="18"/>
        </w:rPr>
      </w:pPr>
      <w:r w:rsidRPr="005609FF">
        <w:rPr>
          <w:rFonts w:ascii="Arial" w:hAnsi="Arial" w:cs="Arial"/>
          <w:sz w:val="18"/>
          <w:szCs w:val="18"/>
        </w:rPr>
        <w:t>Les processus cognitifs sont-ils successifs (</w:t>
      </w:r>
      <w:r w:rsidR="009E2521" w:rsidRPr="005609FF">
        <w:rPr>
          <w:rFonts w:ascii="Arial" w:hAnsi="Arial" w:cs="Arial"/>
          <w:sz w:val="18"/>
          <w:szCs w:val="18"/>
        </w:rPr>
        <w:t>seuils</w:t>
      </w:r>
      <w:r w:rsidRPr="005609FF">
        <w:rPr>
          <w:rFonts w:ascii="Arial" w:hAnsi="Arial" w:cs="Arial"/>
          <w:sz w:val="18"/>
          <w:szCs w:val="18"/>
        </w:rPr>
        <w:t xml:space="preserve"> 1,</w:t>
      </w:r>
      <w:r w:rsidR="00D27E06" w:rsidRPr="005609FF">
        <w:rPr>
          <w:rFonts w:ascii="Arial" w:hAnsi="Arial" w:cs="Arial"/>
          <w:sz w:val="18"/>
          <w:szCs w:val="18"/>
        </w:rPr>
        <w:t xml:space="preserve"> </w:t>
      </w:r>
      <w:r w:rsidRPr="005609FF">
        <w:rPr>
          <w:rFonts w:ascii="Arial" w:hAnsi="Arial" w:cs="Arial"/>
          <w:sz w:val="18"/>
          <w:szCs w:val="18"/>
        </w:rPr>
        <w:t>2,</w:t>
      </w:r>
      <w:r w:rsidR="00D27E06" w:rsidRPr="005609FF">
        <w:rPr>
          <w:rFonts w:ascii="Arial" w:hAnsi="Arial" w:cs="Arial"/>
          <w:sz w:val="18"/>
          <w:szCs w:val="18"/>
        </w:rPr>
        <w:t xml:space="preserve"> </w:t>
      </w:r>
      <w:r w:rsidRPr="005609FF">
        <w:rPr>
          <w:rFonts w:ascii="Arial" w:hAnsi="Arial" w:cs="Arial"/>
          <w:sz w:val="18"/>
          <w:szCs w:val="18"/>
        </w:rPr>
        <w:t>3 et 4) ?</w:t>
      </w:r>
    </w:p>
    <w:p w14:paraId="26FCE552" w14:textId="77777777" w:rsidR="00FF42F8" w:rsidRPr="005609FF" w:rsidRDefault="00FF42F8" w:rsidP="000F16CA">
      <w:pPr>
        <w:pStyle w:val="Sansinterligne"/>
        <w:spacing w:line="276" w:lineRule="auto"/>
        <w:jc w:val="both"/>
        <w:rPr>
          <w:rFonts w:ascii="Arial" w:hAnsi="Arial" w:cs="Arial"/>
          <w:sz w:val="18"/>
          <w:szCs w:val="18"/>
        </w:rPr>
      </w:pPr>
    </w:p>
    <w:p w14:paraId="4EF65574" w14:textId="74838D6D" w:rsidR="000F16CA" w:rsidRDefault="000F16CA" w:rsidP="000F16CA">
      <w:pPr>
        <w:pStyle w:val="Sansinterligne"/>
        <w:spacing w:line="276" w:lineRule="auto"/>
        <w:ind w:firstLine="720"/>
        <w:jc w:val="both"/>
        <w:rPr>
          <w:rFonts w:ascii="Arial" w:hAnsi="Arial" w:cs="Arial"/>
          <w:sz w:val="18"/>
          <w:szCs w:val="18"/>
        </w:rPr>
      </w:pPr>
      <w:r w:rsidRPr="005609FF">
        <w:rPr>
          <w:rFonts w:ascii="Arial" w:hAnsi="Arial" w:cs="Arial"/>
          <w:sz w:val="18"/>
          <w:szCs w:val="18"/>
        </w:rPr>
        <w:t>Les processus cognitifs ne doivent pas être suivis successivement comme une recette. Pourquoi ne pas débuter en posant aux élèves une question faisant appel à l'analyse pour les amener à maîtriser les faits d'un sujet qu'ils n'auraient pas considéré comme étant important ? On peut donc amorcer l'apprentissage par un processus supérieur qui nous amènera à maîtriser les processus cognitifs inférieurs.</w:t>
      </w:r>
    </w:p>
    <w:p w14:paraId="75D57BFD" w14:textId="77777777" w:rsidR="005609FF" w:rsidRPr="005609FF" w:rsidRDefault="005609FF" w:rsidP="000F16CA">
      <w:pPr>
        <w:pStyle w:val="Sansinterligne"/>
        <w:spacing w:line="276" w:lineRule="auto"/>
        <w:ind w:firstLine="720"/>
        <w:jc w:val="both"/>
        <w:rPr>
          <w:rFonts w:ascii="Arial" w:hAnsi="Arial" w:cs="Arial"/>
          <w:sz w:val="18"/>
          <w:szCs w:val="18"/>
        </w:rPr>
      </w:pPr>
    </w:p>
    <w:p w14:paraId="5B3914BC" w14:textId="5AFFBF0C" w:rsidR="00D44792" w:rsidRPr="005609FF" w:rsidRDefault="000F16CA" w:rsidP="000F16CA">
      <w:pPr>
        <w:pStyle w:val="Sansinterligne"/>
        <w:spacing w:line="276" w:lineRule="auto"/>
        <w:ind w:firstLine="720"/>
        <w:jc w:val="both"/>
        <w:rPr>
          <w:rFonts w:ascii="Arial" w:hAnsi="Arial" w:cs="Arial"/>
          <w:sz w:val="20"/>
          <w:szCs w:val="20"/>
        </w:rPr>
      </w:pPr>
      <w:r w:rsidRPr="005609FF">
        <w:rPr>
          <w:rFonts w:ascii="Arial" w:hAnsi="Arial" w:cs="Arial"/>
          <w:sz w:val="18"/>
          <w:szCs w:val="18"/>
        </w:rPr>
        <w:t>Il n'y a pas de « mauvais » processus cognitif : Comme vous l'avez probablement compris, l'intention n'est pas de toujours placer les élèves en situation de création, mais bien d'être conscient notre intention pédagogique. Lorsque l'on demande à nos élèves de faire appel à la mémorisation, c'est en connaissance de cause qu'il faut le faire, dans un but précis en sachant que s'ils récitent ce qu'ils ont mémorisé, ça ne signifie pas qu'ils peuvent transférer ces acquis dans un autre contexte. De même, si l'on place les élèves en situation de création et qu'ils sont en panne, cette description d’attendu de fin de cycle pourra nous permettre de différencier et de revenir à un processus cognitif antérieur pour l'un ou plusieurs de nos élèves.</w:t>
      </w:r>
    </w:p>
    <w:sectPr w:rsidR="00D44792" w:rsidRPr="005609FF" w:rsidSect="002C3AB4">
      <w:pgSz w:w="11900" w:h="16840"/>
      <w:pgMar w:top="851" w:right="567" w:bottom="533" w:left="567"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2D5DBF" w14:textId="77777777" w:rsidR="003E5352" w:rsidRDefault="003E5352" w:rsidP="00D44792">
      <w:r>
        <w:separator/>
      </w:r>
    </w:p>
  </w:endnote>
  <w:endnote w:type="continuationSeparator" w:id="0">
    <w:p w14:paraId="539B1F58" w14:textId="77777777" w:rsidR="003E5352" w:rsidRDefault="003E5352" w:rsidP="00D44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DD6915" w14:textId="77777777" w:rsidR="003E5352" w:rsidRDefault="003E5352" w:rsidP="00D44792">
      <w:r>
        <w:separator/>
      </w:r>
    </w:p>
  </w:footnote>
  <w:footnote w:type="continuationSeparator" w:id="0">
    <w:p w14:paraId="79056E32" w14:textId="77777777" w:rsidR="003E5352" w:rsidRDefault="003E5352" w:rsidP="00D44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E7E50" w14:textId="77777777" w:rsidR="00E03ADD" w:rsidRDefault="00F663C6">
    <w:pPr>
      <w:pStyle w:val="En-tte"/>
    </w:pPr>
    <w:r>
      <w:rPr>
        <w:noProof/>
      </w:rPr>
      <w:pict w14:anchorId="7EB2A1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68.05pt;height:71pt;rotation:315;z-index:-251659264;mso-wrap-edited:f;mso-position-horizontal:center;mso-position-horizontal-relative:margin;mso-position-vertical:center;mso-position-vertical-relative:margin" wrapcoords="21286 4093 20801 5229 20773 5002 20658 4775 20544 5457 20544 8413 19831 7958 19574 7958 19346 8413 19003 7958 18861 7958 18747 9549 18290 8413 17976 7958 17035 7958 16863 8640 16806 9322 16578 7958 15979 7958 15151 5684 14895 7731 14866 9549 15066 10914 11813 -9777 13411 7958 12726 4320 12526 4547 12498 5912 12098 7958 11927 8185 11699 10004 10814 7958 10472 5912 10329 5912 10158 7958 7989 7958 7733 8185 7647 8867 6991 8413 6962 8185 6820 7731 6534 8185 6420 9095 6192 7958 5849 7958 5735 8640 5564 7731 5165 9322 5022 7958 4879 7958 4851 9095 4822 11823 4194 7731 4052 8413 3709 8413 3224 7503 2968 9549 2796 11141 2454 8640 1940 7048 1769 7958 1084 4093 942 4320 942 6366 457 7958 314 8640 114 10232 114 14324 114 14552 399 16598 457 17053 827 16825 1084 17280 1198 16598 1227 14097 1427 15461 2197 17735 2654 15006 2739 15688 3481 17280 3538 16825 3881 15688 3966 15234 4594 17962 4765 16371 4965 17053 5108 16371 5136 14097 5507 16825 5707 16371 5735 13869 6249 16825 6449 16825 6477 14552 6877 16598 7219 16825 7248 15688 8104 17280 8532 16371 8560 15688 8845 16825 9131 16825 9159 15461 9245 16143 9873 16825 9958 16598 10672 17053 10928 16598 10900 15234 10672 11368 10900 9322 11784 15688 12298 18189 12498 16371 12669 17053 12783 16371 12812 13642 13068 15688 13782 17962 13867 16825 14067 16598 14124 15461 14039 12960 14438 11141 15494 18417 15694 16143 15950 17053 16179 16598 16236 15234 17149 17280 17748 17053 17776 12051 18319 16371 18661 17280 18832 15234 19745 17507 20202 16825 20459 17053 20801 16825 20830 15688 21143 16825 21400 16825 21429 15461 21457 5229 21286 4093" fillcolor="silver" stroked="f">
          <v:textpath style="font-family:&quot;Calibri&quot;;font-size:1pt" string="document de travai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794F63" w14:textId="77777777" w:rsidR="00E03ADD" w:rsidRDefault="00E03ADD" w:rsidP="001E13B8">
    <w:pPr>
      <w:tabs>
        <w:tab w:val="center" w:pos="4536"/>
        <w:tab w:val="right" w:pos="9072"/>
      </w:tabs>
      <w:jc w:val="center"/>
    </w:pPr>
  </w:p>
  <w:p w14:paraId="46E74C83" w14:textId="77777777" w:rsidR="00E03ADD" w:rsidRDefault="00E03ADD" w:rsidP="001E13B8">
    <w:pPr>
      <w:tabs>
        <w:tab w:val="center" w:pos="4536"/>
        <w:tab w:val="right" w:pos="9072"/>
      </w:tabs>
      <w:jc w:val="center"/>
    </w:pPr>
    <w:r>
      <w:t xml:space="preserve">Document ressource Technologie Cycle 4 </w:t>
    </w:r>
  </w:p>
  <w:p w14:paraId="326F20FC" w14:textId="77777777" w:rsidR="00E03ADD" w:rsidRDefault="00E03ADD" w:rsidP="001E13B8">
    <w:pPr>
      <w:tabs>
        <w:tab w:val="center" w:pos="4536"/>
        <w:tab w:val="right" w:pos="9072"/>
      </w:tabs>
      <w:jc w:val="center"/>
    </w:pPr>
    <w:r>
      <w:t>Académie de Grenoble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7F553D" w14:textId="77777777" w:rsidR="00E03ADD" w:rsidRDefault="00F663C6">
    <w:pPr>
      <w:pStyle w:val="En-tte"/>
    </w:pPr>
    <w:r>
      <w:rPr>
        <w:noProof/>
      </w:rPr>
      <w:pict w14:anchorId="25EA13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68.05pt;height:71pt;rotation:315;z-index:-251658240;mso-wrap-edited:f;mso-position-horizontal:center;mso-position-horizontal-relative:margin;mso-position-vertical:center;mso-position-vertical-relative:margin" wrapcoords="21286 4093 20801 5229 20773 5002 20658 4775 20544 5457 20544 8413 19831 7958 19574 7958 19346 8413 19003 7958 18861 7958 18747 9549 18290 8413 17976 7958 17035 7958 16863 8640 16806 9322 16578 7958 15979 7958 15151 5684 14895 7731 14866 9549 15066 10914 11813 -9777 13411 7958 12726 4320 12526 4547 12498 5912 12098 7958 11927 8185 11699 10004 10814 7958 10472 5912 10329 5912 10158 7958 7989 7958 7733 8185 7647 8867 6991 8413 6962 8185 6820 7731 6534 8185 6420 9095 6192 7958 5849 7958 5735 8640 5564 7731 5165 9322 5022 7958 4879 7958 4851 9095 4822 11823 4194 7731 4052 8413 3709 8413 3224 7503 2968 9549 2796 11141 2454 8640 1940 7048 1769 7958 1084 4093 942 4320 942 6366 457 7958 314 8640 114 10232 114 14324 114 14552 399 16598 457 17053 827 16825 1084 17280 1198 16598 1227 14097 1427 15461 2197 17735 2654 15006 2739 15688 3481 17280 3538 16825 3881 15688 3966 15234 4594 17962 4765 16371 4965 17053 5108 16371 5136 14097 5507 16825 5707 16371 5735 13869 6249 16825 6449 16825 6477 14552 6877 16598 7219 16825 7248 15688 8104 17280 8532 16371 8560 15688 8845 16825 9131 16825 9159 15461 9245 16143 9873 16825 9958 16598 10672 17053 10928 16598 10900 15234 10672 11368 10900 9322 11784 15688 12298 18189 12498 16371 12669 17053 12783 16371 12812 13642 13068 15688 13782 17962 13867 16825 14067 16598 14124 15461 14039 12960 14438 11141 15494 18417 15694 16143 15950 17053 16179 16598 16236 15234 17149 17280 17748 17053 17776 12051 18319 16371 18661 17280 18832 15234 19745 17507 20202 16825 20459 17053 20801 16825 20830 15688 21143 16825 21400 16825 21429 15461 21457 5229 21286 4093" fillcolor="silver" stroked="f">
          <v:textpath style="font-family:&quot;Calibri&quot;;font-size:1pt" string="document de travai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A7445"/>
    <w:multiLevelType w:val="hybridMultilevel"/>
    <w:tmpl w:val="8F68EC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9B10CF"/>
    <w:multiLevelType w:val="hybridMultilevel"/>
    <w:tmpl w:val="63D2E586"/>
    <w:lvl w:ilvl="0" w:tplc="B246CBC8">
      <w:start w:val="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F713C72"/>
    <w:multiLevelType w:val="hybridMultilevel"/>
    <w:tmpl w:val="3306CE48"/>
    <w:lvl w:ilvl="0" w:tplc="52F05436">
      <w:start w:val="4"/>
      <w:numFmt w:val="bullet"/>
      <w:lvlText w:val="-"/>
      <w:lvlJc w:val="left"/>
      <w:pPr>
        <w:ind w:left="720" w:hanging="360"/>
      </w:pPr>
      <w:rPr>
        <w:rFonts w:ascii="Times New Roman" w:eastAsia="Calibri" w:hAnsi="Times New Roman" w:cs="Times New Roman"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32381B"/>
    <w:multiLevelType w:val="hybridMultilevel"/>
    <w:tmpl w:val="6B867C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AA43FC"/>
    <w:multiLevelType w:val="hybridMultilevel"/>
    <w:tmpl w:val="C21661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B5C0805"/>
    <w:multiLevelType w:val="hybridMultilevel"/>
    <w:tmpl w:val="378A39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94C2552"/>
    <w:multiLevelType w:val="hybridMultilevel"/>
    <w:tmpl w:val="0818F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4A50710"/>
    <w:multiLevelType w:val="hybridMultilevel"/>
    <w:tmpl w:val="3DF8C1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7"/>
  </w:num>
  <w:num w:numId="5">
    <w:abstractNumId w:val="4"/>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792"/>
    <w:rsid w:val="0001573E"/>
    <w:rsid w:val="000349CA"/>
    <w:rsid w:val="00053342"/>
    <w:rsid w:val="0006403A"/>
    <w:rsid w:val="00091DC2"/>
    <w:rsid w:val="000D6948"/>
    <w:rsid w:val="000D713C"/>
    <w:rsid w:val="000E761A"/>
    <w:rsid w:val="000F12B8"/>
    <w:rsid w:val="000F16CA"/>
    <w:rsid w:val="000F5D72"/>
    <w:rsid w:val="000F7FC1"/>
    <w:rsid w:val="00106DC5"/>
    <w:rsid w:val="00110943"/>
    <w:rsid w:val="00116410"/>
    <w:rsid w:val="001233E0"/>
    <w:rsid w:val="0013027F"/>
    <w:rsid w:val="001465FF"/>
    <w:rsid w:val="001708CF"/>
    <w:rsid w:val="00176A69"/>
    <w:rsid w:val="00184E1D"/>
    <w:rsid w:val="001905D4"/>
    <w:rsid w:val="00194074"/>
    <w:rsid w:val="001B2E12"/>
    <w:rsid w:val="001D08E1"/>
    <w:rsid w:val="001D6B87"/>
    <w:rsid w:val="001D7083"/>
    <w:rsid w:val="001D71B0"/>
    <w:rsid w:val="001E13B8"/>
    <w:rsid w:val="001F11DF"/>
    <w:rsid w:val="001F6DF9"/>
    <w:rsid w:val="00207772"/>
    <w:rsid w:val="00215B60"/>
    <w:rsid w:val="00226651"/>
    <w:rsid w:val="0024577C"/>
    <w:rsid w:val="00264E4A"/>
    <w:rsid w:val="00284629"/>
    <w:rsid w:val="002C3AB4"/>
    <w:rsid w:val="002C44FA"/>
    <w:rsid w:val="002D3B8D"/>
    <w:rsid w:val="002D4229"/>
    <w:rsid w:val="002D4E4D"/>
    <w:rsid w:val="002E2BE5"/>
    <w:rsid w:val="003321AA"/>
    <w:rsid w:val="00341A8A"/>
    <w:rsid w:val="0034499C"/>
    <w:rsid w:val="0034555F"/>
    <w:rsid w:val="003516C0"/>
    <w:rsid w:val="003A1F10"/>
    <w:rsid w:val="003B5D05"/>
    <w:rsid w:val="003B73CE"/>
    <w:rsid w:val="003B761B"/>
    <w:rsid w:val="003E5352"/>
    <w:rsid w:val="003F13FA"/>
    <w:rsid w:val="00411813"/>
    <w:rsid w:val="00412AED"/>
    <w:rsid w:val="00413B96"/>
    <w:rsid w:val="0042557E"/>
    <w:rsid w:val="00445E4B"/>
    <w:rsid w:val="00456127"/>
    <w:rsid w:val="00467486"/>
    <w:rsid w:val="004A4BA8"/>
    <w:rsid w:val="004A50DE"/>
    <w:rsid w:val="004B29A4"/>
    <w:rsid w:val="004B2D65"/>
    <w:rsid w:val="004D07EF"/>
    <w:rsid w:val="004E47D7"/>
    <w:rsid w:val="00505B9C"/>
    <w:rsid w:val="00535B28"/>
    <w:rsid w:val="005377BD"/>
    <w:rsid w:val="0054131D"/>
    <w:rsid w:val="00547380"/>
    <w:rsid w:val="005609FF"/>
    <w:rsid w:val="00562CDC"/>
    <w:rsid w:val="00593DD6"/>
    <w:rsid w:val="005C1E11"/>
    <w:rsid w:val="005C6D1B"/>
    <w:rsid w:val="00610085"/>
    <w:rsid w:val="0061436A"/>
    <w:rsid w:val="006300B3"/>
    <w:rsid w:val="00632015"/>
    <w:rsid w:val="00672DDA"/>
    <w:rsid w:val="006C6A4C"/>
    <w:rsid w:val="006D1E41"/>
    <w:rsid w:val="006E50B1"/>
    <w:rsid w:val="006F4BD8"/>
    <w:rsid w:val="006F755F"/>
    <w:rsid w:val="00715E96"/>
    <w:rsid w:val="00745479"/>
    <w:rsid w:val="00745748"/>
    <w:rsid w:val="007578C4"/>
    <w:rsid w:val="007673B3"/>
    <w:rsid w:val="0078456B"/>
    <w:rsid w:val="007930D9"/>
    <w:rsid w:val="007C13A5"/>
    <w:rsid w:val="007C15A7"/>
    <w:rsid w:val="007C7EFB"/>
    <w:rsid w:val="007D5C39"/>
    <w:rsid w:val="007D795E"/>
    <w:rsid w:val="00801B93"/>
    <w:rsid w:val="00814E20"/>
    <w:rsid w:val="00827745"/>
    <w:rsid w:val="00831113"/>
    <w:rsid w:val="00834AC0"/>
    <w:rsid w:val="008667DC"/>
    <w:rsid w:val="0088291D"/>
    <w:rsid w:val="008A2F7D"/>
    <w:rsid w:val="008B0DE6"/>
    <w:rsid w:val="008F5E18"/>
    <w:rsid w:val="008F6ED2"/>
    <w:rsid w:val="00905BCF"/>
    <w:rsid w:val="00915954"/>
    <w:rsid w:val="00921DEB"/>
    <w:rsid w:val="009359E4"/>
    <w:rsid w:val="00940B48"/>
    <w:rsid w:val="0094429B"/>
    <w:rsid w:val="009A1F83"/>
    <w:rsid w:val="009A2659"/>
    <w:rsid w:val="009A6072"/>
    <w:rsid w:val="009B0080"/>
    <w:rsid w:val="009B0848"/>
    <w:rsid w:val="009E2521"/>
    <w:rsid w:val="009E761D"/>
    <w:rsid w:val="00A323A9"/>
    <w:rsid w:val="00A454B1"/>
    <w:rsid w:val="00A4689D"/>
    <w:rsid w:val="00AA0D74"/>
    <w:rsid w:val="00AA4199"/>
    <w:rsid w:val="00AB7B01"/>
    <w:rsid w:val="00AD34F2"/>
    <w:rsid w:val="00B31253"/>
    <w:rsid w:val="00B3217C"/>
    <w:rsid w:val="00B34A9E"/>
    <w:rsid w:val="00B479ED"/>
    <w:rsid w:val="00B72250"/>
    <w:rsid w:val="00B75D13"/>
    <w:rsid w:val="00B82410"/>
    <w:rsid w:val="00B96B7C"/>
    <w:rsid w:val="00BD21FB"/>
    <w:rsid w:val="00BD7782"/>
    <w:rsid w:val="00BF143E"/>
    <w:rsid w:val="00C041BC"/>
    <w:rsid w:val="00C055EA"/>
    <w:rsid w:val="00C055F6"/>
    <w:rsid w:val="00C125F4"/>
    <w:rsid w:val="00C3692D"/>
    <w:rsid w:val="00C55F49"/>
    <w:rsid w:val="00C64A76"/>
    <w:rsid w:val="00C969ED"/>
    <w:rsid w:val="00CD0B87"/>
    <w:rsid w:val="00CD42D7"/>
    <w:rsid w:val="00CE2B77"/>
    <w:rsid w:val="00CE6052"/>
    <w:rsid w:val="00D01177"/>
    <w:rsid w:val="00D022F8"/>
    <w:rsid w:val="00D074E3"/>
    <w:rsid w:val="00D211F6"/>
    <w:rsid w:val="00D24348"/>
    <w:rsid w:val="00D27E06"/>
    <w:rsid w:val="00D35800"/>
    <w:rsid w:val="00D42C56"/>
    <w:rsid w:val="00D44792"/>
    <w:rsid w:val="00D779A2"/>
    <w:rsid w:val="00D938DD"/>
    <w:rsid w:val="00D9437E"/>
    <w:rsid w:val="00D960FC"/>
    <w:rsid w:val="00DC0AFB"/>
    <w:rsid w:val="00DC17E6"/>
    <w:rsid w:val="00E03ADD"/>
    <w:rsid w:val="00E339D5"/>
    <w:rsid w:val="00E37E90"/>
    <w:rsid w:val="00E61534"/>
    <w:rsid w:val="00E73E18"/>
    <w:rsid w:val="00E83F14"/>
    <w:rsid w:val="00E92877"/>
    <w:rsid w:val="00ED1C87"/>
    <w:rsid w:val="00ED3C3A"/>
    <w:rsid w:val="00EE335D"/>
    <w:rsid w:val="00EF077D"/>
    <w:rsid w:val="00F04F47"/>
    <w:rsid w:val="00F14C8D"/>
    <w:rsid w:val="00F33BC1"/>
    <w:rsid w:val="00F454E0"/>
    <w:rsid w:val="00F54715"/>
    <w:rsid w:val="00F663C6"/>
    <w:rsid w:val="00F674D4"/>
    <w:rsid w:val="00F861CB"/>
    <w:rsid w:val="00FA47A4"/>
    <w:rsid w:val="00FA6474"/>
    <w:rsid w:val="00FC08F2"/>
    <w:rsid w:val="00FC758C"/>
    <w:rsid w:val="00FE4515"/>
    <w:rsid w:val="00FF273E"/>
    <w:rsid w:val="00FF42F8"/>
    <w:rsid w:val="00FF505D"/>
    <w:rsid w:val="00FF63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66D6BC6C"/>
  <w15:chartTrackingRefBased/>
  <w15:docId w15:val="{1840B8B4-D707-4359-BADD-A812693F6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89D"/>
    <w:rPr>
      <w:color w:val="000000"/>
      <w:sz w:val="24"/>
      <w:szCs w:val="24"/>
    </w:rPr>
  </w:style>
  <w:style w:type="paragraph" w:styleId="Titre1">
    <w:name w:val="heading 1"/>
    <w:basedOn w:val="Normal1"/>
    <w:next w:val="Normal1"/>
    <w:rsid w:val="00D44792"/>
    <w:pPr>
      <w:keepNext/>
      <w:keepLines/>
      <w:spacing w:before="480" w:after="120"/>
      <w:contextualSpacing/>
      <w:outlineLvl w:val="0"/>
    </w:pPr>
    <w:rPr>
      <w:b/>
      <w:sz w:val="48"/>
      <w:szCs w:val="48"/>
    </w:rPr>
  </w:style>
  <w:style w:type="paragraph" w:styleId="Titre2">
    <w:name w:val="heading 2"/>
    <w:basedOn w:val="Normal1"/>
    <w:next w:val="Normal1"/>
    <w:rsid w:val="00D44792"/>
    <w:pPr>
      <w:keepNext/>
      <w:keepLines/>
      <w:spacing w:before="360" w:after="80"/>
      <w:contextualSpacing/>
      <w:outlineLvl w:val="1"/>
    </w:pPr>
    <w:rPr>
      <w:b/>
      <w:sz w:val="36"/>
      <w:szCs w:val="36"/>
    </w:rPr>
  </w:style>
  <w:style w:type="paragraph" w:styleId="Titre3">
    <w:name w:val="heading 3"/>
    <w:basedOn w:val="Normal1"/>
    <w:next w:val="Normal1"/>
    <w:rsid w:val="00D44792"/>
    <w:pPr>
      <w:keepNext/>
      <w:keepLines/>
      <w:spacing w:before="280" w:after="80"/>
      <w:contextualSpacing/>
      <w:outlineLvl w:val="2"/>
    </w:pPr>
    <w:rPr>
      <w:b/>
      <w:sz w:val="28"/>
      <w:szCs w:val="28"/>
    </w:rPr>
  </w:style>
  <w:style w:type="paragraph" w:styleId="Titre4">
    <w:name w:val="heading 4"/>
    <w:basedOn w:val="Normal1"/>
    <w:next w:val="Normal1"/>
    <w:rsid w:val="00D44792"/>
    <w:pPr>
      <w:keepNext/>
      <w:keepLines/>
      <w:spacing w:before="240" w:after="40"/>
      <w:contextualSpacing/>
      <w:outlineLvl w:val="3"/>
    </w:pPr>
    <w:rPr>
      <w:b/>
    </w:rPr>
  </w:style>
  <w:style w:type="paragraph" w:styleId="Titre5">
    <w:name w:val="heading 5"/>
    <w:basedOn w:val="Normal1"/>
    <w:next w:val="Normal1"/>
    <w:rsid w:val="00D44792"/>
    <w:pPr>
      <w:keepNext/>
      <w:keepLines/>
      <w:spacing w:before="220" w:after="40"/>
      <w:contextualSpacing/>
      <w:outlineLvl w:val="4"/>
    </w:pPr>
    <w:rPr>
      <w:b/>
      <w:sz w:val="22"/>
      <w:szCs w:val="22"/>
    </w:rPr>
  </w:style>
  <w:style w:type="paragraph" w:styleId="Titre6">
    <w:name w:val="heading 6"/>
    <w:basedOn w:val="Normal1"/>
    <w:next w:val="Normal1"/>
    <w:rsid w:val="00D44792"/>
    <w:pPr>
      <w:keepNext/>
      <w:keepLines/>
      <w:spacing w:before="200" w:after="40"/>
      <w:contextualSpacing/>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D44792"/>
    <w:rPr>
      <w:color w:val="000000"/>
      <w:sz w:val="24"/>
      <w:szCs w:val="24"/>
    </w:rPr>
  </w:style>
  <w:style w:type="table" w:customStyle="1" w:styleId="TableNormal">
    <w:name w:val="Table Normal"/>
    <w:rsid w:val="00D44792"/>
    <w:rPr>
      <w:color w:val="000000"/>
      <w:sz w:val="24"/>
      <w:szCs w:val="24"/>
    </w:rPr>
    <w:tblPr>
      <w:tblCellMar>
        <w:top w:w="0" w:type="dxa"/>
        <w:left w:w="0" w:type="dxa"/>
        <w:bottom w:w="0" w:type="dxa"/>
        <w:right w:w="0" w:type="dxa"/>
      </w:tblCellMar>
    </w:tblPr>
  </w:style>
  <w:style w:type="paragraph" w:styleId="Titre">
    <w:name w:val="Title"/>
    <w:basedOn w:val="Normal1"/>
    <w:next w:val="Normal1"/>
    <w:rsid w:val="00D44792"/>
    <w:pPr>
      <w:keepNext/>
      <w:keepLines/>
      <w:spacing w:before="480" w:after="120"/>
      <w:contextualSpacing/>
    </w:pPr>
    <w:rPr>
      <w:b/>
      <w:sz w:val="72"/>
      <w:szCs w:val="72"/>
    </w:rPr>
  </w:style>
  <w:style w:type="paragraph" w:styleId="Sous-titre">
    <w:name w:val="Subtitle"/>
    <w:basedOn w:val="Normal1"/>
    <w:next w:val="Normal1"/>
    <w:rsid w:val="00D44792"/>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D44792"/>
    <w:pPr>
      <w:contextualSpacing/>
    </w:pPr>
    <w:tblPr>
      <w:tblStyleRowBandSize w:val="1"/>
      <w:tblStyleColBandSize w:val="1"/>
      <w:tblCellMar>
        <w:left w:w="115" w:type="dxa"/>
        <w:right w:w="115" w:type="dxa"/>
      </w:tblCellMar>
    </w:tblPr>
  </w:style>
  <w:style w:type="table" w:customStyle="1" w:styleId="a0">
    <w:basedOn w:val="TableNormal"/>
    <w:rsid w:val="00D44792"/>
    <w:pPr>
      <w:contextualSpacing/>
    </w:pPr>
    <w:tblPr>
      <w:tblStyleRowBandSize w:val="1"/>
      <w:tblStyleColBandSize w:val="1"/>
      <w:tblCellMar>
        <w:left w:w="115" w:type="dxa"/>
        <w:right w:w="115" w:type="dxa"/>
      </w:tblCellMar>
    </w:tblPr>
  </w:style>
  <w:style w:type="table" w:customStyle="1" w:styleId="a1">
    <w:basedOn w:val="TableNormal"/>
    <w:rsid w:val="00D44792"/>
    <w:pPr>
      <w:contextualSpacing/>
    </w:pPr>
    <w:tblPr>
      <w:tblStyleRowBandSize w:val="1"/>
      <w:tblStyleColBandSize w:val="1"/>
      <w:tblCellMar>
        <w:left w:w="115" w:type="dxa"/>
        <w:right w:w="115" w:type="dxa"/>
      </w:tblCellMar>
    </w:tblPr>
  </w:style>
  <w:style w:type="table" w:customStyle="1" w:styleId="a2">
    <w:basedOn w:val="TableNormal"/>
    <w:rsid w:val="00D44792"/>
    <w:pPr>
      <w:contextualSpacing/>
    </w:pPr>
    <w:tblPr>
      <w:tblStyleRowBandSize w:val="1"/>
      <w:tblStyleColBandSize w:val="1"/>
      <w:tblCellMar>
        <w:left w:w="115" w:type="dxa"/>
        <w:right w:w="115" w:type="dxa"/>
      </w:tblCellMar>
    </w:tblPr>
  </w:style>
  <w:style w:type="table" w:customStyle="1" w:styleId="a3">
    <w:basedOn w:val="TableNormal"/>
    <w:rsid w:val="00D44792"/>
    <w:pPr>
      <w:contextualSpacing/>
    </w:pPr>
    <w:tblPr>
      <w:tblStyleRowBandSize w:val="1"/>
      <w:tblStyleColBandSize w:val="1"/>
      <w:tblCellMar>
        <w:left w:w="115" w:type="dxa"/>
        <w:right w:w="115" w:type="dxa"/>
      </w:tblCellMar>
    </w:tblPr>
  </w:style>
  <w:style w:type="paragraph" w:styleId="En-tte">
    <w:name w:val="header"/>
    <w:basedOn w:val="Normal"/>
    <w:link w:val="En-tteCar"/>
    <w:uiPriority w:val="99"/>
    <w:unhideWhenUsed/>
    <w:rsid w:val="00FC758C"/>
    <w:pPr>
      <w:tabs>
        <w:tab w:val="center" w:pos="4536"/>
        <w:tab w:val="right" w:pos="9072"/>
      </w:tabs>
    </w:pPr>
  </w:style>
  <w:style w:type="character" w:customStyle="1" w:styleId="En-tteCar">
    <w:name w:val="En-tête Car"/>
    <w:basedOn w:val="Policepardfaut"/>
    <w:link w:val="En-tte"/>
    <w:uiPriority w:val="99"/>
    <w:rsid w:val="00FC758C"/>
  </w:style>
  <w:style w:type="paragraph" w:styleId="Pieddepage">
    <w:name w:val="footer"/>
    <w:basedOn w:val="Normal"/>
    <w:link w:val="PieddepageCar"/>
    <w:uiPriority w:val="99"/>
    <w:unhideWhenUsed/>
    <w:rsid w:val="00FC758C"/>
    <w:pPr>
      <w:tabs>
        <w:tab w:val="center" w:pos="4536"/>
        <w:tab w:val="right" w:pos="9072"/>
      </w:tabs>
    </w:pPr>
  </w:style>
  <w:style w:type="character" w:customStyle="1" w:styleId="PieddepageCar">
    <w:name w:val="Pied de page Car"/>
    <w:basedOn w:val="Policepardfaut"/>
    <w:link w:val="Pieddepage"/>
    <w:uiPriority w:val="99"/>
    <w:rsid w:val="00FC758C"/>
  </w:style>
  <w:style w:type="paragraph" w:styleId="NormalWeb">
    <w:name w:val="Normal (Web)"/>
    <w:basedOn w:val="Normal"/>
    <w:uiPriority w:val="99"/>
    <w:unhideWhenUsed/>
    <w:rsid w:val="004B29A4"/>
    <w:pPr>
      <w:spacing w:before="100" w:beforeAutospacing="1" w:after="100" w:afterAutospacing="1"/>
    </w:pPr>
    <w:rPr>
      <w:rFonts w:ascii="Times New Roman" w:hAnsi="Times New Roman" w:cs="Times New Roman"/>
      <w:color w:val="auto"/>
    </w:rPr>
  </w:style>
  <w:style w:type="table" w:styleId="Grilledutableau">
    <w:name w:val="Table Grid"/>
    <w:basedOn w:val="TableauNormal"/>
    <w:uiPriority w:val="59"/>
    <w:rsid w:val="002D42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C13A5"/>
    <w:pPr>
      <w:ind w:left="720"/>
      <w:contextualSpacing/>
    </w:pPr>
  </w:style>
  <w:style w:type="character" w:customStyle="1" w:styleId="apple-converted-space">
    <w:name w:val="apple-converted-space"/>
    <w:basedOn w:val="Policepardfaut"/>
    <w:rsid w:val="00ED1C87"/>
  </w:style>
  <w:style w:type="character" w:styleId="Lienhypertexte">
    <w:name w:val="Hyperlink"/>
    <w:uiPriority w:val="99"/>
    <w:semiHidden/>
    <w:unhideWhenUsed/>
    <w:rsid w:val="00ED1C87"/>
    <w:rPr>
      <w:color w:val="0000FF"/>
      <w:u w:val="single"/>
    </w:rPr>
  </w:style>
  <w:style w:type="paragraph" w:styleId="Sansinterligne">
    <w:name w:val="No Spacing"/>
    <w:uiPriority w:val="1"/>
    <w:qFormat/>
    <w:rsid w:val="000F16CA"/>
    <w:rPr>
      <w:rFonts w:ascii="Cambria" w:eastAsia="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291255">
      <w:bodyDiv w:val="1"/>
      <w:marLeft w:val="0"/>
      <w:marRight w:val="0"/>
      <w:marTop w:val="0"/>
      <w:marBottom w:val="0"/>
      <w:divBdr>
        <w:top w:val="none" w:sz="0" w:space="0" w:color="auto"/>
        <w:left w:val="none" w:sz="0" w:space="0" w:color="auto"/>
        <w:bottom w:val="none" w:sz="0" w:space="0" w:color="auto"/>
        <w:right w:val="none" w:sz="0" w:space="0" w:color="auto"/>
      </w:divBdr>
    </w:div>
    <w:div w:id="688140306">
      <w:bodyDiv w:val="1"/>
      <w:marLeft w:val="0"/>
      <w:marRight w:val="0"/>
      <w:marTop w:val="0"/>
      <w:marBottom w:val="0"/>
      <w:divBdr>
        <w:top w:val="none" w:sz="0" w:space="0" w:color="auto"/>
        <w:left w:val="none" w:sz="0" w:space="0" w:color="auto"/>
        <w:bottom w:val="none" w:sz="0" w:space="0" w:color="auto"/>
        <w:right w:val="none" w:sz="0" w:space="0" w:color="auto"/>
      </w:divBdr>
    </w:div>
    <w:div w:id="793670044">
      <w:bodyDiv w:val="1"/>
      <w:marLeft w:val="0"/>
      <w:marRight w:val="0"/>
      <w:marTop w:val="0"/>
      <w:marBottom w:val="0"/>
      <w:divBdr>
        <w:top w:val="none" w:sz="0" w:space="0" w:color="auto"/>
        <w:left w:val="none" w:sz="0" w:space="0" w:color="auto"/>
        <w:bottom w:val="none" w:sz="0" w:space="0" w:color="auto"/>
        <w:right w:val="none" w:sz="0" w:space="0" w:color="auto"/>
      </w:divBdr>
    </w:div>
    <w:div w:id="857474151">
      <w:bodyDiv w:val="1"/>
      <w:marLeft w:val="0"/>
      <w:marRight w:val="0"/>
      <w:marTop w:val="0"/>
      <w:marBottom w:val="0"/>
      <w:divBdr>
        <w:top w:val="none" w:sz="0" w:space="0" w:color="auto"/>
        <w:left w:val="none" w:sz="0" w:space="0" w:color="auto"/>
        <w:bottom w:val="none" w:sz="0" w:space="0" w:color="auto"/>
        <w:right w:val="none" w:sz="0" w:space="0" w:color="auto"/>
      </w:divBdr>
    </w:div>
    <w:div w:id="858003696">
      <w:bodyDiv w:val="1"/>
      <w:marLeft w:val="0"/>
      <w:marRight w:val="0"/>
      <w:marTop w:val="0"/>
      <w:marBottom w:val="0"/>
      <w:divBdr>
        <w:top w:val="none" w:sz="0" w:space="0" w:color="auto"/>
        <w:left w:val="none" w:sz="0" w:space="0" w:color="auto"/>
        <w:bottom w:val="none" w:sz="0" w:space="0" w:color="auto"/>
        <w:right w:val="none" w:sz="0" w:space="0" w:color="auto"/>
      </w:divBdr>
    </w:div>
    <w:div w:id="1059329599">
      <w:bodyDiv w:val="1"/>
      <w:marLeft w:val="0"/>
      <w:marRight w:val="0"/>
      <w:marTop w:val="0"/>
      <w:marBottom w:val="0"/>
      <w:divBdr>
        <w:top w:val="none" w:sz="0" w:space="0" w:color="auto"/>
        <w:left w:val="none" w:sz="0" w:space="0" w:color="auto"/>
        <w:bottom w:val="none" w:sz="0" w:space="0" w:color="auto"/>
        <w:right w:val="none" w:sz="0" w:space="0" w:color="auto"/>
      </w:divBdr>
    </w:div>
    <w:div w:id="1189641674">
      <w:bodyDiv w:val="1"/>
      <w:marLeft w:val="0"/>
      <w:marRight w:val="0"/>
      <w:marTop w:val="0"/>
      <w:marBottom w:val="0"/>
      <w:divBdr>
        <w:top w:val="none" w:sz="0" w:space="0" w:color="auto"/>
        <w:left w:val="none" w:sz="0" w:space="0" w:color="auto"/>
        <w:bottom w:val="none" w:sz="0" w:space="0" w:color="auto"/>
        <w:right w:val="none" w:sz="0" w:space="0" w:color="auto"/>
      </w:divBdr>
      <w:divsChild>
        <w:div w:id="1179539511">
          <w:marLeft w:val="-1113"/>
          <w:marRight w:val="0"/>
          <w:marTop w:val="0"/>
          <w:marBottom w:val="0"/>
          <w:divBdr>
            <w:top w:val="none" w:sz="0" w:space="0" w:color="auto"/>
            <w:left w:val="none" w:sz="0" w:space="0" w:color="auto"/>
            <w:bottom w:val="none" w:sz="0" w:space="0" w:color="auto"/>
            <w:right w:val="none" w:sz="0" w:space="0" w:color="auto"/>
          </w:divBdr>
        </w:div>
      </w:divsChild>
    </w:div>
    <w:div w:id="1386221824">
      <w:bodyDiv w:val="1"/>
      <w:marLeft w:val="0"/>
      <w:marRight w:val="0"/>
      <w:marTop w:val="0"/>
      <w:marBottom w:val="0"/>
      <w:divBdr>
        <w:top w:val="none" w:sz="0" w:space="0" w:color="auto"/>
        <w:left w:val="none" w:sz="0" w:space="0" w:color="auto"/>
        <w:bottom w:val="none" w:sz="0" w:space="0" w:color="auto"/>
        <w:right w:val="none" w:sz="0" w:space="0" w:color="auto"/>
      </w:divBdr>
    </w:div>
    <w:div w:id="1595170086">
      <w:bodyDiv w:val="1"/>
      <w:marLeft w:val="0"/>
      <w:marRight w:val="0"/>
      <w:marTop w:val="0"/>
      <w:marBottom w:val="0"/>
      <w:divBdr>
        <w:top w:val="none" w:sz="0" w:space="0" w:color="auto"/>
        <w:left w:val="none" w:sz="0" w:space="0" w:color="auto"/>
        <w:bottom w:val="none" w:sz="0" w:space="0" w:color="auto"/>
        <w:right w:val="none" w:sz="0" w:space="0" w:color="auto"/>
      </w:divBdr>
    </w:div>
    <w:div w:id="1798715510">
      <w:bodyDiv w:val="1"/>
      <w:marLeft w:val="0"/>
      <w:marRight w:val="0"/>
      <w:marTop w:val="0"/>
      <w:marBottom w:val="0"/>
      <w:divBdr>
        <w:top w:val="none" w:sz="0" w:space="0" w:color="auto"/>
        <w:left w:val="none" w:sz="0" w:space="0" w:color="auto"/>
        <w:bottom w:val="none" w:sz="0" w:space="0" w:color="auto"/>
        <w:right w:val="none" w:sz="0" w:space="0" w:color="auto"/>
      </w:divBdr>
    </w:div>
    <w:div w:id="1978484294">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B325A1-6319-4A9D-9D06-5E5B6082B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1941</Words>
  <Characters>10680</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RefNum JJROUSSEAU</dc:creator>
  <cp:keywords/>
  <cp:lastModifiedBy>Fabrice Cizeron</cp:lastModifiedBy>
  <cp:revision>2</cp:revision>
  <cp:lastPrinted>2020-10-04T15:49:00Z</cp:lastPrinted>
  <dcterms:created xsi:type="dcterms:W3CDTF">2020-10-04T15:50:00Z</dcterms:created>
  <dcterms:modified xsi:type="dcterms:W3CDTF">2020-10-04T15:50:00Z</dcterms:modified>
</cp:coreProperties>
</file>