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346" w:rsidRPr="00020346" w:rsidRDefault="00020346" w:rsidP="00020346">
      <w:pPr>
        <w:spacing w:before="100" w:beforeAutospacing="1" w:after="100" w:afterAutospacing="1" w:line="240" w:lineRule="auto"/>
        <w:outlineLvl w:val="0"/>
        <w:rPr>
          <w:rFonts w:ascii="Times New Roman" w:eastAsia="Times New Roman" w:hAnsi="Times New Roman" w:cs="Times New Roman"/>
          <w:b/>
          <w:bCs/>
          <w:kern w:val="36"/>
          <w:sz w:val="48"/>
          <w:szCs w:val="48"/>
          <w:lang w:eastAsia="fr-FR"/>
        </w:rPr>
      </w:pPr>
      <w:r w:rsidRPr="00020346">
        <w:rPr>
          <w:rFonts w:ascii="Times New Roman" w:eastAsia="Times New Roman" w:hAnsi="Times New Roman" w:cs="Times New Roman"/>
          <w:b/>
          <w:bCs/>
          <w:kern w:val="36"/>
          <w:sz w:val="48"/>
          <w:szCs w:val="48"/>
          <w:lang w:eastAsia="fr-FR"/>
        </w:rPr>
        <w:t xml:space="preserve">Mallette VECOM : Module </w:t>
      </w:r>
      <w:proofErr w:type="spellStart"/>
      <w:r w:rsidRPr="00020346">
        <w:rPr>
          <w:rFonts w:ascii="Times New Roman" w:eastAsia="Times New Roman" w:hAnsi="Times New Roman" w:cs="Times New Roman"/>
          <w:b/>
          <w:bCs/>
          <w:kern w:val="36"/>
          <w:sz w:val="48"/>
          <w:szCs w:val="48"/>
          <w:lang w:eastAsia="fr-FR"/>
        </w:rPr>
        <w:t>grove</w:t>
      </w:r>
      <w:proofErr w:type="spellEnd"/>
      <w:r w:rsidRPr="00020346">
        <w:rPr>
          <w:rFonts w:ascii="Times New Roman" w:eastAsia="Times New Roman" w:hAnsi="Times New Roman" w:cs="Times New Roman"/>
          <w:b/>
          <w:bCs/>
          <w:kern w:val="36"/>
          <w:sz w:val="48"/>
          <w:szCs w:val="48"/>
          <w:lang w:eastAsia="fr-FR"/>
        </w:rPr>
        <w:t xml:space="preserve"> </w:t>
      </w:r>
      <w:proofErr w:type="spellStart"/>
      <w:r w:rsidRPr="00020346">
        <w:rPr>
          <w:rFonts w:ascii="Times New Roman" w:eastAsia="Times New Roman" w:hAnsi="Times New Roman" w:cs="Times New Roman"/>
          <w:b/>
          <w:bCs/>
          <w:kern w:val="36"/>
          <w:sz w:val="48"/>
          <w:szCs w:val="48"/>
          <w:lang w:eastAsia="fr-FR"/>
        </w:rPr>
        <w:t>bluetooth</w:t>
      </w:r>
      <w:proofErr w:type="spellEnd"/>
      <w:r w:rsidRPr="00020346">
        <w:rPr>
          <w:rFonts w:ascii="Times New Roman" w:eastAsia="Times New Roman" w:hAnsi="Times New Roman" w:cs="Times New Roman"/>
          <w:b/>
          <w:bCs/>
          <w:kern w:val="36"/>
          <w:sz w:val="48"/>
          <w:szCs w:val="48"/>
          <w:lang w:eastAsia="fr-FR"/>
        </w:rPr>
        <w:t xml:space="preserve"> </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020346">
        <w:rPr>
          <w:rFonts w:ascii="Times New Roman" w:eastAsia="Times New Roman" w:hAnsi="Times New Roman" w:cs="Times New Roman"/>
          <w:sz w:val="24"/>
          <w:szCs w:val="24"/>
          <w:lang w:eastAsia="fr-FR"/>
        </w:rPr>
        <w:t>module</w:t>
      </w:r>
      <w:proofErr w:type="gramEnd"/>
      <w:r w:rsidRPr="00020346">
        <w:rPr>
          <w:rFonts w:ascii="Times New Roman" w:eastAsia="Times New Roman" w:hAnsi="Times New Roman" w:cs="Times New Roman"/>
          <w:sz w:val="24"/>
          <w:szCs w:val="24"/>
          <w:lang w:eastAsia="fr-FR"/>
        </w:rPr>
        <w:t xml:space="preserve"> </w:t>
      </w:r>
      <w:proofErr w:type="spellStart"/>
      <w:r w:rsidRPr="00020346">
        <w:rPr>
          <w:rFonts w:ascii="Times New Roman" w:eastAsia="Times New Roman" w:hAnsi="Times New Roman" w:cs="Times New Roman"/>
          <w:sz w:val="24"/>
          <w:szCs w:val="24"/>
          <w:lang w:eastAsia="fr-FR"/>
        </w:rPr>
        <w:t>bluetooth</w:t>
      </w:r>
      <w:proofErr w:type="spellEnd"/>
      <w:r w:rsidRPr="00020346">
        <w:rPr>
          <w:rFonts w:ascii="Times New Roman" w:eastAsia="Times New Roman" w:hAnsi="Times New Roman" w:cs="Times New Roman"/>
          <w:sz w:val="24"/>
          <w:szCs w:val="24"/>
          <w:lang w:eastAsia="fr-FR"/>
        </w:rPr>
        <w:t xml:space="preserve"> </w:t>
      </w:r>
      <w:proofErr w:type="spellStart"/>
      <w:r w:rsidRPr="00020346">
        <w:rPr>
          <w:rFonts w:ascii="Times New Roman" w:eastAsia="Times New Roman" w:hAnsi="Times New Roman" w:cs="Times New Roman"/>
          <w:sz w:val="24"/>
          <w:szCs w:val="24"/>
          <w:lang w:eastAsia="fr-FR"/>
        </w:rPr>
        <w:t>grove</w:t>
      </w:r>
      <w:proofErr w:type="spellEnd"/>
      <w:r w:rsidRPr="00020346">
        <w:rPr>
          <w:rFonts w:ascii="Times New Roman" w:eastAsia="Times New Roman" w:hAnsi="Times New Roman" w:cs="Times New Roman"/>
          <w:sz w:val="24"/>
          <w:szCs w:val="24"/>
          <w:lang w:eastAsia="fr-FR"/>
        </w:rPr>
        <w:t xml:space="preserve"> </w:t>
      </w:r>
      <w:hyperlink r:id="rId5" w:tgtFrame="_blank" w:history="1">
        <w:r w:rsidRPr="00020346">
          <w:rPr>
            <w:rFonts w:ascii="Times New Roman" w:eastAsia="Times New Roman" w:hAnsi="Times New Roman" w:cs="Times New Roman"/>
            <w:color w:val="0000FF"/>
            <w:sz w:val="24"/>
            <w:szCs w:val="24"/>
            <w:u w:val="single"/>
            <w:lang w:eastAsia="fr-FR"/>
          </w:rPr>
          <w:t>WLS31746P</w:t>
        </w:r>
      </w:hyperlink>
    </w:p>
    <w:p w:rsidR="00020346" w:rsidRPr="00020346" w:rsidRDefault="00020346" w:rsidP="00020346">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020346">
        <w:rPr>
          <w:rFonts w:ascii="Times New Roman" w:eastAsia="Times New Roman" w:hAnsi="Times New Roman" w:cs="Times New Roman"/>
          <w:noProof/>
          <w:sz w:val="24"/>
          <w:szCs w:val="24"/>
          <w:lang w:eastAsia="fr-FR"/>
        </w:rPr>
        <w:drawing>
          <wp:inline distT="0" distB="0" distL="0" distR="0" wp14:anchorId="7950E22F" wp14:editId="2F022F2B">
            <wp:extent cx="1149350" cy="869950"/>
            <wp:effectExtent l="0" t="0" r="0" b="6350"/>
            <wp:docPr id="5" name="Image 5" descr="bluetooth_gr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uetooth_grov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9350" cy="869950"/>
                    </a:xfrm>
                    <a:prstGeom prst="rect">
                      <a:avLst/>
                    </a:prstGeom>
                    <a:noFill/>
                    <a:ln>
                      <a:noFill/>
                    </a:ln>
                  </pic:spPr>
                </pic:pic>
              </a:graphicData>
            </a:graphic>
          </wp:inline>
        </w:drawing>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Nous allons voir dans ce billet comment le configurer. Parce-que oui, une petite config pourra être utile dans le cas de  l’utilisation de plusieurs de ces modules en même temps.</w:t>
      </w:r>
      <w:r w:rsidRPr="00020346">
        <w:rPr>
          <w:rFonts w:ascii="Times New Roman" w:eastAsia="Times New Roman" w:hAnsi="Times New Roman" w:cs="Times New Roman"/>
          <w:sz w:val="24"/>
          <w:szCs w:val="24"/>
          <w:lang w:eastAsia="fr-FR"/>
        </w:rPr>
        <w:br/>
        <w:t xml:space="preserve">Le smartphone/tablette va détecter plusieurs modules </w:t>
      </w:r>
      <w:proofErr w:type="spellStart"/>
      <w:r w:rsidRPr="00020346">
        <w:rPr>
          <w:rFonts w:ascii="Times New Roman" w:eastAsia="Times New Roman" w:hAnsi="Times New Roman" w:cs="Times New Roman"/>
          <w:sz w:val="24"/>
          <w:szCs w:val="24"/>
          <w:lang w:eastAsia="fr-FR"/>
        </w:rPr>
        <w:t>grove</w:t>
      </w:r>
      <w:proofErr w:type="spellEnd"/>
      <w:r w:rsidRPr="00020346">
        <w:rPr>
          <w:rFonts w:ascii="Times New Roman" w:eastAsia="Times New Roman" w:hAnsi="Times New Roman" w:cs="Times New Roman"/>
          <w:sz w:val="24"/>
          <w:szCs w:val="24"/>
          <w:lang w:eastAsia="fr-FR"/>
        </w:rPr>
        <w:t xml:space="preserve"> de même nom, on ne peut donc pas les identifier rapidement, et c’est le bazar.</w:t>
      </w:r>
      <w:r w:rsidRPr="00020346">
        <w:rPr>
          <w:rFonts w:ascii="Times New Roman" w:eastAsia="Times New Roman" w:hAnsi="Times New Roman" w:cs="Times New Roman"/>
          <w:sz w:val="24"/>
          <w:szCs w:val="24"/>
          <w:lang w:eastAsia="fr-FR"/>
        </w:rPr>
        <w:br/>
        <w:t>Pour faciliter cette tâche, on doit au préalable reconfigurer ces modules en modifiant leur nom (l’Id, généralement HNSOFT) et son mot de passe 1234 (C’est bien pour les tests mais niveau sécurité, il est préférable de les changer). Et on va procéder comme ceci :</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 xml:space="preserve">Relier votre module au connecteur D8 de votre </w:t>
      </w:r>
      <w:proofErr w:type="spellStart"/>
      <w:r w:rsidRPr="00020346">
        <w:rPr>
          <w:rFonts w:ascii="Times New Roman" w:eastAsia="Times New Roman" w:hAnsi="Times New Roman" w:cs="Times New Roman"/>
          <w:sz w:val="24"/>
          <w:szCs w:val="24"/>
          <w:lang w:eastAsia="fr-FR"/>
        </w:rPr>
        <w:t>arduino</w:t>
      </w:r>
      <w:proofErr w:type="spellEnd"/>
      <w:r w:rsidRPr="00020346">
        <w:rPr>
          <w:rFonts w:ascii="Times New Roman" w:eastAsia="Times New Roman" w:hAnsi="Times New Roman" w:cs="Times New Roman"/>
          <w:sz w:val="24"/>
          <w:szCs w:val="24"/>
          <w:lang w:eastAsia="fr-FR"/>
        </w:rPr>
        <w:t xml:space="preserve"> </w:t>
      </w:r>
      <w:proofErr w:type="spellStart"/>
      <w:r w:rsidRPr="00020346">
        <w:rPr>
          <w:rFonts w:ascii="Times New Roman" w:eastAsia="Times New Roman" w:hAnsi="Times New Roman" w:cs="Times New Roman"/>
          <w:sz w:val="24"/>
          <w:szCs w:val="24"/>
          <w:lang w:eastAsia="fr-FR"/>
        </w:rPr>
        <w:t>Uno</w:t>
      </w:r>
      <w:proofErr w:type="spellEnd"/>
      <w:r w:rsidRPr="00020346">
        <w:rPr>
          <w:rFonts w:ascii="Times New Roman" w:eastAsia="Times New Roman" w:hAnsi="Times New Roman" w:cs="Times New Roman"/>
          <w:sz w:val="24"/>
          <w:szCs w:val="24"/>
          <w:lang w:eastAsia="fr-FR"/>
        </w:rPr>
        <w:t xml:space="preserve"> (donc aux bornes 8, 9). Lan</w:t>
      </w:r>
      <w:r>
        <w:rPr>
          <w:rFonts w:ascii="Times New Roman" w:eastAsia="Times New Roman" w:hAnsi="Times New Roman" w:cs="Times New Roman"/>
          <w:sz w:val="24"/>
          <w:szCs w:val="24"/>
          <w:lang w:eastAsia="fr-FR"/>
        </w:rPr>
        <w:t xml:space="preserve">cer l’ide </w:t>
      </w:r>
      <w:proofErr w:type="spellStart"/>
      <w:r>
        <w:rPr>
          <w:rFonts w:ascii="Times New Roman" w:eastAsia="Times New Roman" w:hAnsi="Times New Roman" w:cs="Times New Roman"/>
          <w:sz w:val="24"/>
          <w:szCs w:val="24"/>
          <w:lang w:eastAsia="fr-FR"/>
        </w:rPr>
        <w:t>arduino</w:t>
      </w:r>
      <w:proofErr w:type="spellEnd"/>
      <w:r>
        <w:rPr>
          <w:rFonts w:ascii="Times New Roman" w:eastAsia="Times New Roman" w:hAnsi="Times New Roman" w:cs="Times New Roman"/>
          <w:sz w:val="24"/>
          <w:szCs w:val="24"/>
          <w:lang w:eastAsia="fr-FR"/>
        </w:rPr>
        <w:t xml:space="preserve"> (version 1.6.12</w:t>
      </w:r>
      <w:r w:rsidRPr="00020346">
        <w:rPr>
          <w:rFonts w:ascii="Times New Roman" w:eastAsia="Times New Roman" w:hAnsi="Times New Roman" w:cs="Times New Roman"/>
          <w:sz w:val="24"/>
          <w:szCs w:val="24"/>
          <w:lang w:eastAsia="fr-FR"/>
        </w:rPr>
        <w:t xml:space="preserve">), et y copier/coller le </w:t>
      </w:r>
      <w:hyperlink r:id="rId7" w:tgtFrame="_blank" w:history="1">
        <w:r w:rsidRPr="00020346">
          <w:rPr>
            <w:rFonts w:ascii="Times New Roman" w:eastAsia="Times New Roman" w:hAnsi="Times New Roman" w:cs="Times New Roman"/>
            <w:color w:val="0000FF"/>
            <w:sz w:val="24"/>
            <w:szCs w:val="24"/>
            <w:u w:val="single"/>
            <w:lang w:eastAsia="fr-FR"/>
          </w:rPr>
          <w:t>sketch</w:t>
        </w:r>
      </w:hyperlink>
      <w:r w:rsidRPr="00020346">
        <w:rPr>
          <w:rFonts w:ascii="Times New Roman" w:eastAsia="Times New Roman" w:hAnsi="Times New Roman" w:cs="Times New Roman"/>
          <w:sz w:val="24"/>
          <w:szCs w:val="24"/>
          <w:lang w:eastAsia="fr-FR"/>
        </w:rPr>
        <w:t xml:space="preserve"> suivant :</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r w:rsidRPr="00020346">
        <w:rPr>
          <w:rFonts w:ascii="Times New Roman" w:eastAsia="Times New Roman" w:hAnsi="Times New Roman" w:cs="Times New Roman"/>
          <w:b/>
          <w:bCs/>
          <w:sz w:val="15"/>
          <w:szCs w:val="15"/>
          <w:lang w:eastAsia="fr-FR"/>
        </w:rPr>
        <w:t>   #</w:t>
      </w:r>
      <w:proofErr w:type="spellStart"/>
      <w:r w:rsidRPr="00020346">
        <w:rPr>
          <w:rFonts w:ascii="Times New Roman" w:eastAsia="Times New Roman" w:hAnsi="Times New Roman" w:cs="Times New Roman"/>
          <w:b/>
          <w:bCs/>
          <w:sz w:val="15"/>
          <w:szCs w:val="15"/>
          <w:lang w:eastAsia="fr-FR"/>
        </w:rPr>
        <w:t>include</w:t>
      </w:r>
      <w:proofErr w:type="spellEnd"/>
      <w:r w:rsidRPr="00020346">
        <w:rPr>
          <w:rFonts w:ascii="Times New Roman" w:eastAsia="Times New Roman" w:hAnsi="Times New Roman" w:cs="Times New Roman"/>
          <w:b/>
          <w:bCs/>
          <w:sz w:val="15"/>
          <w:szCs w:val="15"/>
          <w:lang w:eastAsia="fr-FR"/>
        </w:rPr>
        <w:t xml:space="preserve"> &lt;</w:t>
      </w:r>
      <w:proofErr w:type="spellStart"/>
      <w:r w:rsidRPr="00020346">
        <w:rPr>
          <w:rFonts w:ascii="Times New Roman" w:eastAsia="Times New Roman" w:hAnsi="Times New Roman" w:cs="Times New Roman"/>
          <w:b/>
          <w:bCs/>
          <w:sz w:val="15"/>
          <w:szCs w:val="15"/>
          <w:lang w:eastAsia="fr-FR"/>
        </w:rPr>
        <w:t>SoftwareSerial.h</w:t>
      </w:r>
      <w:proofErr w:type="spellEnd"/>
      <w:r w:rsidRPr="00020346">
        <w:rPr>
          <w:rFonts w:ascii="Times New Roman" w:eastAsia="Times New Roman" w:hAnsi="Times New Roman" w:cs="Times New Roman"/>
          <w:b/>
          <w:bCs/>
          <w:sz w:val="15"/>
          <w:szCs w:val="15"/>
          <w:lang w:eastAsia="fr-FR"/>
        </w:rPr>
        <w:t>&gt;</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proofErr w:type="spellStart"/>
      <w:r w:rsidRPr="00020346">
        <w:rPr>
          <w:rFonts w:ascii="Times New Roman" w:eastAsia="Times New Roman" w:hAnsi="Times New Roman" w:cs="Times New Roman"/>
          <w:b/>
          <w:bCs/>
          <w:sz w:val="15"/>
          <w:szCs w:val="15"/>
          <w:lang w:eastAsia="fr-FR"/>
        </w:rPr>
        <w:t>SoftwareSerial</w:t>
      </w:r>
      <w:proofErr w:type="spellEnd"/>
      <w:r w:rsidRPr="00020346">
        <w:rPr>
          <w:rFonts w:ascii="Times New Roman" w:eastAsia="Times New Roman" w:hAnsi="Times New Roman" w:cs="Times New Roman"/>
          <w:b/>
          <w:bCs/>
          <w:sz w:val="15"/>
          <w:szCs w:val="15"/>
          <w:lang w:eastAsia="fr-FR"/>
        </w:rPr>
        <w:t xml:space="preserve"> hc06(8,9);</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proofErr w:type="spellStart"/>
      <w:r w:rsidRPr="00020346">
        <w:rPr>
          <w:rFonts w:ascii="Times New Roman" w:eastAsia="Times New Roman" w:hAnsi="Times New Roman" w:cs="Times New Roman"/>
          <w:b/>
          <w:bCs/>
          <w:sz w:val="15"/>
          <w:szCs w:val="15"/>
          <w:lang w:eastAsia="fr-FR"/>
        </w:rPr>
        <w:t>void</w:t>
      </w:r>
      <w:proofErr w:type="spellEnd"/>
      <w:r w:rsidRPr="00020346">
        <w:rPr>
          <w:rFonts w:ascii="Times New Roman" w:eastAsia="Times New Roman" w:hAnsi="Times New Roman" w:cs="Times New Roman"/>
          <w:b/>
          <w:bCs/>
          <w:sz w:val="15"/>
          <w:szCs w:val="15"/>
          <w:lang w:eastAsia="fr-FR"/>
        </w:rPr>
        <w:t xml:space="preserve"> </w:t>
      </w:r>
      <w:proofErr w:type="gramStart"/>
      <w:r w:rsidRPr="00020346">
        <w:rPr>
          <w:rFonts w:ascii="Times New Roman" w:eastAsia="Times New Roman" w:hAnsi="Times New Roman" w:cs="Times New Roman"/>
          <w:b/>
          <w:bCs/>
          <w:sz w:val="15"/>
          <w:szCs w:val="15"/>
          <w:lang w:eastAsia="fr-FR"/>
        </w:rPr>
        <w:t>setup(</w:t>
      </w:r>
      <w:proofErr w:type="gramEnd"/>
      <w:r w:rsidRPr="00020346">
        <w:rPr>
          <w:rFonts w:ascii="Times New Roman" w:eastAsia="Times New Roman" w:hAnsi="Times New Roman" w:cs="Times New Roman"/>
          <w:b/>
          <w:bCs/>
          <w:sz w:val="15"/>
          <w:szCs w:val="15"/>
          <w:lang w:eastAsia="fr-FR"/>
        </w:rPr>
        <w:t>){</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proofErr w:type="spellStart"/>
      <w:r>
        <w:rPr>
          <w:rFonts w:ascii="Times New Roman" w:eastAsia="Times New Roman" w:hAnsi="Times New Roman" w:cs="Times New Roman"/>
          <w:b/>
          <w:bCs/>
          <w:sz w:val="15"/>
          <w:szCs w:val="15"/>
          <w:lang w:eastAsia="fr-FR"/>
        </w:rPr>
        <w:t>Serial.begin</w:t>
      </w:r>
      <w:proofErr w:type="spellEnd"/>
      <w:r>
        <w:rPr>
          <w:rFonts w:ascii="Times New Roman" w:eastAsia="Times New Roman" w:hAnsi="Times New Roman" w:cs="Times New Roman"/>
          <w:b/>
          <w:bCs/>
          <w:sz w:val="15"/>
          <w:szCs w:val="15"/>
          <w:lang w:eastAsia="fr-FR"/>
        </w:rPr>
        <w:t>(9600);</w:t>
      </w:r>
      <w:r>
        <w:rPr>
          <w:rFonts w:ascii="Times New Roman" w:eastAsia="Times New Roman" w:hAnsi="Times New Roman" w:cs="Times New Roman"/>
          <w:b/>
          <w:bCs/>
          <w:sz w:val="15"/>
          <w:szCs w:val="15"/>
          <w:lang w:eastAsia="fr-FR"/>
        </w:rPr>
        <w:br/>
        <w:t>hc06.begin(96</w:t>
      </w:r>
      <w:r w:rsidRPr="00020346">
        <w:rPr>
          <w:rFonts w:ascii="Times New Roman" w:eastAsia="Times New Roman" w:hAnsi="Times New Roman" w:cs="Times New Roman"/>
          <w:b/>
          <w:bCs/>
          <w:sz w:val="15"/>
          <w:szCs w:val="15"/>
          <w:lang w:eastAsia="fr-FR"/>
        </w:rPr>
        <w:t>00);</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r w:rsidRPr="00020346">
        <w:rPr>
          <w:rFonts w:ascii="Times New Roman" w:eastAsia="Times New Roman" w:hAnsi="Times New Roman" w:cs="Times New Roman"/>
          <w:b/>
          <w:bCs/>
          <w:sz w:val="15"/>
          <w:szCs w:val="15"/>
          <w:lang w:eastAsia="fr-FR"/>
        </w:rPr>
        <w:t>}</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proofErr w:type="spellStart"/>
      <w:r w:rsidRPr="00020346">
        <w:rPr>
          <w:rFonts w:ascii="Times New Roman" w:eastAsia="Times New Roman" w:hAnsi="Times New Roman" w:cs="Times New Roman"/>
          <w:b/>
          <w:bCs/>
          <w:sz w:val="15"/>
          <w:szCs w:val="15"/>
          <w:lang w:eastAsia="fr-FR"/>
        </w:rPr>
        <w:t>void</w:t>
      </w:r>
      <w:proofErr w:type="spellEnd"/>
      <w:r w:rsidRPr="00020346">
        <w:rPr>
          <w:rFonts w:ascii="Times New Roman" w:eastAsia="Times New Roman" w:hAnsi="Times New Roman" w:cs="Times New Roman"/>
          <w:b/>
          <w:bCs/>
          <w:sz w:val="15"/>
          <w:szCs w:val="15"/>
          <w:lang w:eastAsia="fr-FR"/>
        </w:rPr>
        <w:t xml:space="preserve"> </w:t>
      </w:r>
      <w:proofErr w:type="spellStart"/>
      <w:proofErr w:type="gramStart"/>
      <w:r w:rsidRPr="00020346">
        <w:rPr>
          <w:rFonts w:ascii="Times New Roman" w:eastAsia="Times New Roman" w:hAnsi="Times New Roman" w:cs="Times New Roman"/>
          <w:b/>
          <w:bCs/>
          <w:sz w:val="15"/>
          <w:szCs w:val="15"/>
          <w:lang w:eastAsia="fr-FR"/>
        </w:rPr>
        <w:t>loop</w:t>
      </w:r>
      <w:proofErr w:type="spellEnd"/>
      <w:r w:rsidRPr="00020346">
        <w:rPr>
          <w:rFonts w:ascii="Times New Roman" w:eastAsia="Times New Roman" w:hAnsi="Times New Roman" w:cs="Times New Roman"/>
          <w:b/>
          <w:bCs/>
          <w:sz w:val="15"/>
          <w:szCs w:val="15"/>
          <w:lang w:eastAsia="fr-FR"/>
        </w:rPr>
        <w:t>(</w:t>
      </w:r>
      <w:proofErr w:type="gramEnd"/>
      <w:r w:rsidRPr="00020346">
        <w:rPr>
          <w:rFonts w:ascii="Times New Roman" w:eastAsia="Times New Roman" w:hAnsi="Times New Roman" w:cs="Times New Roman"/>
          <w:b/>
          <w:bCs/>
          <w:sz w:val="15"/>
          <w:szCs w:val="15"/>
          <w:lang w:eastAsia="fr-FR"/>
        </w:rPr>
        <w:t>){</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r w:rsidRPr="00020346">
        <w:rPr>
          <w:rFonts w:ascii="Times New Roman" w:eastAsia="Times New Roman" w:hAnsi="Times New Roman" w:cs="Times New Roman"/>
          <w:b/>
          <w:bCs/>
          <w:sz w:val="15"/>
          <w:szCs w:val="15"/>
          <w:lang w:eastAsia="fr-FR"/>
        </w:rPr>
        <w:t>if (hc06.available()</w:t>
      </w:r>
      <w:proofErr w:type="gramStart"/>
      <w:r w:rsidRPr="00020346">
        <w:rPr>
          <w:rFonts w:ascii="Times New Roman" w:eastAsia="Times New Roman" w:hAnsi="Times New Roman" w:cs="Times New Roman"/>
          <w:b/>
          <w:bCs/>
          <w:sz w:val="15"/>
          <w:szCs w:val="15"/>
          <w:lang w:eastAsia="fr-FR"/>
        </w:rPr>
        <w:t>){</w:t>
      </w:r>
      <w:proofErr w:type="gramEnd"/>
      <w:r w:rsidRPr="00020346">
        <w:rPr>
          <w:rFonts w:ascii="Times New Roman" w:eastAsia="Times New Roman" w:hAnsi="Times New Roman" w:cs="Times New Roman"/>
          <w:b/>
          <w:bCs/>
          <w:sz w:val="15"/>
          <w:szCs w:val="15"/>
          <w:lang w:eastAsia="fr-FR"/>
        </w:rPr>
        <w:br/>
      </w:r>
      <w:proofErr w:type="spellStart"/>
      <w:r w:rsidRPr="00020346">
        <w:rPr>
          <w:rFonts w:ascii="Times New Roman" w:eastAsia="Times New Roman" w:hAnsi="Times New Roman" w:cs="Times New Roman"/>
          <w:b/>
          <w:bCs/>
          <w:sz w:val="15"/>
          <w:szCs w:val="15"/>
          <w:lang w:eastAsia="fr-FR"/>
        </w:rPr>
        <w:t>Serial.write</w:t>
      </w:r>
      <w:proofErr w:type="spellEnd"/>
      <w:r w:rsidRPr="00020346">
        <w:rPr>
          <w:rFonts w:ascii="Times New Roman" w:eastAsia="Times New Roman" w:hAnsi="Times New Roman" w:cs="Times New Roman"/>
          <w:b/>
          <w:bCs/>
          <w:sz w:val="15"/>
          <w:szCs w:val="15"/>
          <w:lang w:eastAsia="fr-FR"/>
        </w:rPr>
        <w:t>(hc06.read());</w:t>
      </w:r>
      <w:r w:rsidRPr="00020346">
        <w:rPr>
          <w:rFonts w:ascii="Times New Roman" w:eastAsia="Times New Roman" w:hAnsi="Times New Roman" w:cs="Times New Roman"/>
          <w:b/>
          <w:bCs/>
          <w:sz w:val="15"/>
          <w:szCs w:val="15"/>
          <w:lang w:eastAsia="fr-FR"/>
        </w:rPr>
        <w:br/>
        <w:t>}</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r w:rsidRPr="00020346">
        <w:rPr>
          <w:rFonts w:ascii="Times New Roman" w:eastAsia="Times New Roman" w:hAnsi="Times New Roman" w:cs="Times New Roman"/>
          <w:b/>
          <w:bCs/>
          <w:sz w:val="15"/>
          <w:szCs w:val="15"/>
          <w:lang w:eastAsia="fr-FR"/>
        </w:rPr>
        <w:t>if (</w:t>
      </w:r>
      <w:proofErr w:type="spellStart"/>
      <w:r w:rsidRPr="00020346">
        <w:rPr>
          <w:rFonts w:ascii="Times New Roman" w:eastAsia="Times New Roman" w:hAnsi="Times New Roman" w:cs="Times New Roman"/>
          <w:b/>
          <w:bCs/>
          <w:sz w:val="15"/>
          <w:szCs w:val="15"/>
          <w:lang w:eastAsia="fr-FR"/>
        </w:rPr>
        <w:t>Serial.available</w:t>
      </w:r>
      <w:proofErr w:type="spellEnd"/>
      <w:r w:rsidRPr="00020346">
        <w:rPr>
          <w:rFonts w:ascii="Times New Roman" w:eastAsia="Times New Roman" w:hAnsi="Times New Roman" w:cs="Times New Roman"/>
          <w:b/>
          <w:bCs/>
          <w:sz w:val="15"/>
          <w:szCs w:val="15"/>
          <w:lang w:eastAsia="fr-FR"/>
        </w:rPr>
        <w:t>()</w:t>
      </w:r>
      <w:proofErr w:type="gramStart"/>
      <w:r w:rsidRPr="00020346">
        <w:rPr>
          <w:rFonts w:ascii="Times New Roman" w:eastAsia="Times New Roman" w:hAnsi="Times New Roman" w:cs="Times New Roman"/>
          <w:b/>
          <w:bCs/>
          <w:sz w:val="15"/>
          <w:szCs w:val="15"/>
          <w:lang w:eastAsia="fr-FR"/>
        </w:rPr>
        <w:t>){</w:t>
      </w:r>
      <w:proofErr w:type="gramEnd"/>
      <w:r w:rsidRPr="00020346">
        <w:rPr>
          <w:rFonts w:ascii="Times New Roman" w:eastAsia="Times New Roman" w:hAnsi="Times New Roman" w:cs="Times New Roman"/>
          <w:b/>
          <w:bCs/>
          <w:sz w:val="15"/>
          <w:szCs w:val="15"/>
          <w:lang w:eastAsia="fr-FR"/>
        </w:rPr>
        <w:br/>
        <w:t>hc06.write(</w:t>
      </w:r>
      <w:proofErr w:type="spellStart"/>
      <w:r w:rsidRPr="00020346">
        <w:rPr>
          <w:rFonts w:ascii="Times New Roman" w:eastAsia="Times New Roman" w:hAnsi="Times New Roman" w:cs="Times New Roman"/>
          <w:b/>
          <w:bCs/>
          <w:sz w:val="15"/>
          <w:szCs w:val="15"/>
          <w:lang w:eastAsia="fr-FR"/>
        </w:rPr>
        <w:t>Serial.read</w:t>
      </w:r>
      <w:proofErr w:type="spellEnd"/>
      <w:r w:rsidRPr="00020346">
        <w:rPr>
          <w:rFonts w:ascii="Times New Roman" w:eastAsia="Times New Roman" w:hAnsi="Times New Roman" w:cs="Times New Roman"/>
          <w:b/>
          <w:bCs/>
          <w:sz w:val="15"/>
          <w:szCs w:val="15"/>
          <w:lang w:eastAsia="fr-FR"/>
        </w:rPr>
        <w:t>());</w:t>
      </w:r>
      <w:r w:rsidRPr="00020346">
        <w:rPr>
          <w:rFonts w:ascii="Times New Roman" w:eastAsia="Times New Roman" w:hAnsi="Times New Roman" w:cs="Times New Roman"/>
          <w:b/>
          <w:bCs/>
          <w:sz w:val="15"/>
          <w:szCs w:val="15"/>
          <w:lang w:eastAsia="fr-FR"/>
        </w:rPr>
        <w:br/>
        <w:t>}</w:t>
      </w:r>
    </w:p>
    <w:p w:rsidR="00020346" w:rsidRPr="00020346" w:rsidRDefault="00020346" w:rsidP="00020346">
      <w:pPr>
        <w:spacing w:before="100" w:beforeAutospacing="1" w:after="100" w:afterAutospacing="1" w:line="240" w:lineRule="auto"/>
        <w:outlineLvl w:val="5"/>
        <w:rPr>
          <w:rFonts w:ascii="Times New Roman" w:eastAsia="Times New Roman" w:hAnsi="Times New Roman" w:cs="Times New Roman"/>
          <w:b/>
          <w:bCs/>
          <w:sz w:val="15"/>
          <w:szCs w:val="15"/>
          <w:lang w:eastAsia="fr-FR"/>
        </w:rPr>
      </w:pPr>
      <w:r w:rsidRPr="00020346">
        <w:rPr>
          <w:rFonts w:ascii="Times New Roman" w:eastAsia="Times New Roman" w:hAnsi="Times New Roman" w:cs="Times New Roman"/>
          <w:b/>
          <w:bCs/>
          <w:sz w:val="15"/>
          <w:szCs w:val="15"/>
          <w:lang w:eastAsia="fr-FR"/>
        </w:rPr>
        <w:t>}</w:t>
      </w:r>
    </w:p>
    <w:p w:rsid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noProof/>
          <w:sz w:val="24"/>
          <w:szCs w:val="24"/>
          <w:lang w:eastAsia="fr-FR"/>
        </w:rPr>
        <w:lastRenderedPageBreak/>
        <mc:AlternateContent>
          <mc:Choice Requires="wps">
            <w:drawing>
              <wp:anchor distT="0" distB="0" distL="114300" distR="114300" simplePos="0" relativeHeight="251659264" behindDoc="0" locked="0" layoutInCell="1" allowOverlap="1">
                <wp:simplePos x="0" y="0"/>
                <wp:positionH relativeFrom="column">
                  <wp:posOffset>2541905</wp:posOffset>
                </wp:positionH>
                <wp:positionV relativeFrom="paragraph">
                  <wp:posOffset>655955</wp:posOffset>
                </wp:positionV>
                <wp:extent cx="996950" cy="393700"/>
                <wp:effectExtent l="38100" t="38100" r="31750" b="25400"/>
                <wp:wrapNone/>
                <wp:docPr id="7" name="Connecteur droit avec flèche 7"/>
                <wp:cNvGraphicFramePr/>
                <a:graphic xmlns:a="http://schemas.openxmlformats.org/drawingml/2006/main">
                  <a:graphicData uri="http://schemas.microsoft.com/office/word/2010/wordprocessingShape">
                    <wps:wsp>
                      <wps:cNvCnPr/>
                      <wps:spPr>
                        <a:xfrm flipH="1" flipV="1">
                          <a:off x="0" y="0"/>
                          <a:ext cx="996950" cy="393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F151C0D" id="_x0000_t32" coordsize="21600,21600" o:spt="32" o:oned="t" path="m,l21600,21600e" filled="f">
                <v:path arrowok="t" fillok="f" o:connecttype="none"/>
                <o:lock v:ext="edit" shapetype="t"/>
              </v:shapetype>
              <v:shape id="Connecteur droit avec flèche 7" o:spid="_x0000_s1026" type="#_x0000_t32" style="position:absolute;margin-left:200.15pt;margin-top:51.65pt;width:78.5pt;height:31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" strokecolor="#5b9bd5 [3204]" strokeweight=".5pt">
                <v:stroke endarrow="block" joinstyle="miter"/>
              </v:shape>
            </w:pict>
          </mc:Fallback>
        </mc:AlternateContent>
      </w:r>
      <w:r>
        <w:rPr>
          <w:rFonts w:ascii="Times New Roman" w:eastAsia="Times New Roman" w:hAnsi="Times New Roman" w:cs="Times New Roman"/>
          <w:noProof/>
          <w:sz w:val="24"/>
          <w:szCs w:val="24"/>
          <w:lang w:eastAsia="fr-FR"/>
        </w:rPr>
        <w:drawing>
          <wp:anchor distT="0" distB="0" distL="114300" distR="114300" simplePos="0" relativeHeight="251658240" behindDoc="1" locked="0" layoutInCell="1" allowOverlap="1" wp14:anchorId="297ACC93" wp14:editId="6706FE4A">
            <wp:simplePos x="0" y="0"/>
            <wp:positionH relativeFrom="margin">
              <wp:align>left</wp:align>
            </wp:positionH>
            <wp:positionV relativeFrom="paragraph">
              <wp:posOffset>353060</wp:posOffset>
            </wp:positionV>
            <wp:extent cx="2525411" cy="2222262"/>
            <wp:effectExtent l="0" t="0" r="8255" b="6985"/>
            <wp:wrapTopAndBottom/>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luetoot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25411" cy="2222262"/>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020346">
        <w:rPr>
          <w:rFonts w:ascii="Times New Roman" w:eastAsia="Times New Roman" w:hAnsi="Times New Roman" w:cs="Times New Roman"/>
          <w:sz w:val="24"/>
          <w:szCs w:val="24"/>
          <w:lang w:eastAsia="fr-FR"/>
        </w:rPr>
        <w:t>Téléversez</w:t>
      </w:r>
      <w:proofErr w:type="spellEnd"/>
      <w:r w:rsidRPr="00020346">
        <w:rPr>
          <w:rFonts w:ascii="Times New Roman" w:eastAsia="Times New Roman" w:hAnsi="Times New Roman" w:cs="Times New Roman"/>
          <w:sz w:val="24"/>
          <w:szCs w:val="24"/>
          <w:lang w:eastAsia="fr-FR"/>
        </w:rPr>
        <w:t xml:space="preserve"> dans l’</w:t>
      </w:r>
      <w:proofErr w:type="spellStart"/>
      <w:r w:rsidRPr="00020346">
        <w:rPr>
          <w:rFonts w:ascii="Times New Roman" w:eastAsia="Times New Roman" w:hAnsi="Times New Roman" w:cs="Times New Roman"/>
          <w:sz w:val="24"/>
          <w:szCs w:val="24"/>
          <w:lang w:eastAsia="fr-FR"/>
        </w:rPr>
        <w:t>arduino</w:t>
      </w:r>
      <w:proofErr w:type="spellEnd"/>
      <w:r w:rsidRPr="00020346">
        <w:rPr>
          <w:rFonts w:ascii="Times New Roman" w:eastAsia="Times New Roman" w:hAnsi="Times New Roman" w:cs="Times New Roman"/>
          <w:sz w:val="24"/>
          <w:szCs w:val="24"/>
          <w:lang w:eastAsia="fr-FR"/>
        </w:rPr>
        <w:t xml:space="preserve"> puis ouvrez le moniteur série. </w:t>
      </w:r>
    </w:p>
    <w:p w:rsid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Réglez votre moniteur série sur</w:t>
      </w:r>
      <w:r>
        <w:rPr>
          <w:rFonts w:ascii="Times New Roman" w:eastAsia="Times New Roman" w:hAnsi="Times New Roman" w:cs="Times New Roman"/>
          <w:sz w:val="24"/>
          <w:szCs w:val="24"/>
          <w:lang w:eastAsia="fr-FR"/>
        </w:rPr>
        <w:t xml:space="preserve"> « Pas de fin de ligne », « 96</w:t>
      </w:r>
      <w:r w:rsidRPr="00020346">
        <w:rPr>
          <w:rFonts w:ascii="Times New Roman" w:eastAsia="Times New Roman" w:hAnsi="Times New Roman" w:cs="Times New Roman"/>
          <w:sz w:val="24"/>
          <w:szCs w:val="24"/>
          <w:lang w:eastAsia="fr-FR"/>
        </w:rPr>
        <w:t>00 Bauds ».</w:t>
      </w:r>
      <w:r>
        <w:rPr>
          <w:rFonts w:ascii="Times New Roman" w:eastAsia="Times New Roman" w:hAnsi="Times New Roman" w:cs="Times New Roman"/>
          <w:sz w:val="24"/>
          <w:szCs w:val="24"/>
          <w:lang w:eastAsia="fr-FR"/>
        </w:rPr>
        <w:t xml:space="preserve"> </w:t>
      </w:r>
      <w:proofErr w:type="gramStart"/>
      <w:r>
        <w:rPr>
          <w:rFonts w:ascii="Times New Roman" w:eastAsia="Times New Roman" w:hAnsi="Times New Roman" w:cs="Times New Roman"/>
          <w:sz w:val="24"/>
          <w:szCs w:val="24"/>
          <w:lang w:eastAsia="fr-FR"/>
        </w:rPr>
        <w:t>en</w:t>
      </w:r>
      <w:proofErr w:type="gramEnd"/>
      <w:r>
        <w:rPr>
          <w:rFonts w:ascii="Times New Roman" w:eastAsia="Times New Roman" w:hAnsi="Times New Roman" w:cs="Times New Roman"/>
          <w:sz w:val="24"/>
          <w:szCs w:val="24"/>
          <w:lang w:eastAsia="fr-FR"/>
        </w:rPr>
        <w:t xml:space="preserve"> bas à droite de l’écran</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noProof/>
          <w:color w:val="0000FF"/>
          <w:sz w:val="24"/>
          <w:szCs w:val="24"/>
          <w:lang w:eastAsia="fr-FR"/>
        </w:rPr>
        <w:drawing>
          <wp:inline distT="0" distB="0" distL="0" distR="0">
            <wp:extent cx="1809750" cy="1143000"/>
            <wp:effectExtent l="0" t="0" r="0" b="0"/>
            <wp:docPr id="4" name="Image 4" descr="moniteur1">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iteur1">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0" cy="1143000"/>
                    </a:xfrm>
                    <a:prstGeom prst="rect">
                      <a:avLst/>
                    </a:prstGeom>
                    <a:noFill/>
                    <a:ln>
                      <a:noFill/>
                    </a:ln>
                  </pic:spPr>
                </pic:pic>
              </a:graphicData>
            </a:graphic>
          </wp:inline>
        </w:drawing>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 xml:space="preserve">Testez si tout est ok en tapant: </w:t>
      </w:r>
      <w:r w:rsidRPr="00020346">
        <w:rPr>
          <w:rFonts w:ascii="Times New Roman" w:eastAsia="Times New Roman" w:hAnsi="Times New Roman" w:cs="Times New Roman"/>
          <w:b/>
          <w:bCs/>
          <w:sz w:val="24"/>
          <w:szCs w:val="24"/>
          <w:lang w:eastAsia="fr-FR"/>
        </w:rPr>
        <w:t>AT</w:t>
      </w:r>
      <w:r w:rsidRPr="00020346">
        <w:rPr>
          <w:rFonts w:ascii="Times New Roman" w:eastAsia="Times New Roman" w:hAnsi="Times New Roman" w:cs="Times New Roman"/>
          <w:sz w:val="24"/>
          <w:szCs w:val="24"/>
          <w:lang w:eastAsia="fr-FR"/>
        </w:rPr>
        <w:t>. Vous devriez avoir comme réponse: « OK »</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noProof/>
          <w:color w:val="0000FF"/>
          <w:sz w:val="24"/>
          <w:szCs w:val="24"/>
          <w:lang w:eastAsia="fr-FR"/>
        </w:rPr>
        <w:drawing>
          <wp:inline distT="0" distB="0" distL="0" distR="0">
            <wp:extent cx="1936750" cy="1219200"/>
            <wp:effectExtent l="0" t="0" r="6350" b="0"/>
            <wp:docPr id="3" name="Image 3" descr="moniteur2">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oniteur2">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6750" cy="1219200"/>
                    </a:xfrm>
                    <a:prstGeom prst="rect">
                      <a:avLst/>
                    </a:prstGeom>
                    <a:noFill/>
                    <a:ln>
                      <a:noFill/>
                    </a:ln>
                  </pic:spPr>
                </pic:pic>
              </a:graphicData>
            </a:graphic>
          </wp:inline>
        </w:drawing>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 xml:space="preserve">Pour changer le nom de votre module tapez: </w:t>
      </w:r>
      <w:r w:rsidRPr="00020346">
        <w:rPr>
          <w:rFonts w:ascii="Times New Roman" w:eastAsia="Times New Roman" w:hAnsi="Times New Roman" w:cs="Times New Roman"/>
          <w:b/>
          <w:bCs/>
          <w:sz w:val="24"/>
          <w:szCs w:val="24"/>
          <w:lang w:eastAsia="fr-FR"/>
        </w:rPr>
        <w:t>AT+NAME</w:t>
      </w:r>
      <w:r w:rsidRPr="00020346">
        <w:rPr>
          <w:rFonts w:ascii="Times New Roman" w:eastAsia="Times New Roman" w:hAnsi="Times New Roman" w:cs="Times New Roman"/>
          <w:sz w:val="24"/>
          <w:szCs w:val="24"/>
          <w:lang w:eastAsia="fr-FR"/>
        </w:rPr>
        <w:t xml:space="preserve"> suivi du nom que vous désirez (pas d’espace entre ex: AT+NAMEESSAI). Si tout est ok vous verrez</w:t>
      </w:r>
      <w:bookmarkStart w:id="0" w:name="_GoBack"/>
      <w:bookmarkEnd w:id="0"/>
      <w:r w:rsidRPr="00020346">
        <w:rPr>
          <w:rFonts w:ascii="Times New Roman" w:eastAsia="Times New Roman" w:hAnsi="Times New Roman" w:cs="Times New Roman"/>
          <w:sz w:val="24"/>
          <w:szCs w:val="24"/>
          <w:lang w:eastAsia="fr-FR"/>
        </w:rPr>
        <w:t xml:space="preserve"> s’inscrire: </w:t>
      </w:r>
      <w:proofErr w:type="spellStart"/>
      <w:r w:rsidRPr="00020346">
        <w:rPr>
          <w:rFonts w:ascii="Times New Roman" w:eastAsia="Times New Roman" w:hAnsi="Times New Roman" w:cs="Times New Roman"/>
          <w:sz w:val="24"/>
          <w:szCs w:val="24"/>
          <w:lang w:eastAsia="fr-FR"/>
        </w:rPr>
        <w:t>OKsetname</w:t>
      </w:r>
      <w:proofErr w:type="spellEnd"/>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noProof/>
          <w:color w:val="0000FF"/>
          <w:sz w:val="24"/>
          <w:szCs w:val="24"/>
          <w:lang w:eastAsia="fr-FR"/>
        </w:rPr>
        <w:drawing>
          <wp:inline distT="0" distB="0" distL="0" distR="0">
            <wp:extent cx="1866900" cy="1168400"/>
            <wp:effectExtent l="0" t="0" r="0" b="0"/>
            <wp:docPr id="2" name="Image 2" descr="moniteur3">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niteur3">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66900" cy="1168400"/>
                    </a:xfrm>
                    <a:prstGeom prst="rect">
                      <a:avLst/>
                    </a:prstGeom>
                    <a:noFill/>
                    <a:ln>
                      <a:noFill/>
                    </a:ln>
                  </pic:spPr>
                </pic:pic>
              </a:graphicData>
            </a:graphic>
          </wp:inline>
        </w:drawing>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 xml:space="preserve">Pour changer le mot de passe c’est le même principe sauf que vous taperez: </w:t>
      </w:r>
      <w:r w:rsidRPr="00020346">
        <w:rPr>
          <w:rFonts w:ascii="Times New Roman" w:eastAsia="Times New Roman" w:hAnsi="Times New Roman" w:cs="Times New Roman"/>
          <w:b/>
          <w:bCs/>
          <w:sz w:val="24"/>
          <w:szCs w:val="24"/>
          <w:lang w:eastAsia="fr-FR"/>
        </w:rPr>
        <w:t>AT+PIN</w:t>
      </w:r>
      <w:r w:rsidRPr="00020346">
        <w:rPr>
          <w:rFonts w:ascii="Times New Roman" w:eastAsia="Times New Roman" w:hAnsi="Times New Roman" w:cs="Times New Roman"/>
          <w:sz w:val="24"/>
          <w:szCs w:val="24"/>
          <w:lang w:eastAsia="fr-FR"/>
        </w:rPr>
        <w:t xml:space="preserve"> suivit de votre mot de passe ex: AT+PIN1234. Si tout es ok vous verrez: « </w:t>
      </w:r>
      <w:proofErr w:type="spellStart"/>
      <w:r w:rsidRPr="00020346">
        <w:rPr>
          <w:rFonts w:ascii="Times New Roman" w:eastAsia="Times New Roman" w:hAnsi="Times New Roman" w:cs="Times New Roman"/>
          <w:sz w:val="24"/>
          <w:szCs w:val="24"/>
          <w:lang w:eastAsia="fr-FR"/>
        </w:rPr>
        <w:t>OKsetPIN</w:t>
      </w:r>
      <w:proofErr w:type="spellEnd"/>
      <w:r w:rsidRPr="00020346">
        <w:rPr>
          <w:rFonts w:ascii="Times New Roman" w:eastAsia="Times New Roman" w:hAnsi="Times New Roman" w:cs="Times New Roman"/>
          <w:sz w:val="24"/>
          <w:szCs w:val="24"/>
          <w:lang w:eastAsia="fr-FR"/>
        </w:rPr>
        <w:t> ».</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noProof/>
          <w:color w:val="0000FF"/>
          <w:sz w:val="24"/>
          <w:szCs w:val="24"/>
          <w:lang w:eastAsia="fr-FR"/>
        </w:rPr>
        <w:lastRenderedPageBreak/>
        <w:drawing>
          <wp:inline distT="0" distB="0" distL="0" distR="0">
            <wp:extent cx="1917700" cy="1181100"/>
            <wp:effectExtent l="0" t="0" r="6350" b="0"/>
            <wp:docPr id="1" name="Image 1" descr="moniteur4">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oniteur4">
                      <a:hlinkClick r:id="rId15" tgtFrame="&quot;_blank&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17700" cy="1181100"/>
                    </a:xfrm>
                    <a:prstGeom prst="rect">
                      <a:avLst/>
                    </a:prstGeom>
                    <a:noFill/>
                    <a:ln>
                      <a:noFill/>
                    </a:ln>
                  </pic:spPr>
                </pic:pic>
              </a:graphicData>
            </a:graphic>
          </wp:inline>
        </w:drawing>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lang w:eastAsia="fr-FR"/>
        </w:rPr>
        <w:t xml:space="preserve">Après avoir fait ces quelques manipulations, si vous lancez une recherche de périphériques </w:t>
      </w:r>
      <w:proofErr w:type="spellStart"/>
      <w:r w:rsidRPr="00020346">
        <w:rPr>
          <w:rFonts w:ascii="Times New Roman" w:eastAsia="Times New Roman" w:hAnsi="Times New Roman" w:cs="Times New Roman"/>
          <w:sz w:val="24"/>
          <w:szCs w:val="24"/>
          <w:lang w:eastAsia="fr-FR"/>
        </w:rPr>
        <w:t>bluetooth</w:t>
      </w:r>
      <w:proofErr w:type="spellEnd"/>
      <w:r w:rsidRPr="00020346">
        <w:rPr>
          <w:rFonts w:ascii="Times New Roman" w:eastAsia="Times New Roman" w:hAnsi="Times New Roman" w:cs="Times New Roman"/>
          <w:sz w:val="24"/>
          <w:szCs w:val="24"/>
          <w:lang w:eastAsia="fr-FR"/>
        </w:rPr>
        <w:t xml:space="preserve"> depuis votre ordi/tablette/smartphone, vous devriez voir apparaître votre périphérique renommé en « ESSAI ».</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sz w:val="24"/>
          <w:szCs w:val="24"/>
          <w:u w:val="single"/>
          <w:lang w:eastAsia="fr-FR"/>
        </w:rPr>
        <w:t>Astuce :</w:t>
      </w:r>
      <w:r w:rsidRPr="00020346">
        <w:rPr>
          <w:rFonts w:ascii="Times New Roman" w:eastAsia="Times New Roman" w:hAnsi="Times New Roman" w:cs="Times New Roman"/>
          <w:sz w:val="24"/>
          <w:szCs w:val="24"/>
          <w:lang w:eastAsia="fr-FR"/>
        </w:rPr>
        <w:t xml:space="preserve"> Ne pas hésiter à taguer le dos de votre module de son nom à l’aide d’un stylo indélébile.</w:t>
      </w:r>
    </w:p>
    <w:p w:rsidR="00020346" w:rsidRPr="00020346" w:rsidRDefault="00020346" w:rsidP="00020346">
      <w:pPr>
        <w:spacing w:before="100" w:beforeAutospacing="1" w:after="100" w:afterAutospacing="1" w:line="240" w:lineRule="auto"/>
        <w:rPr>
          <w:rFonts w:ascii="Times New Roman" w:eastAsia="Times New Roman" w:hAnsi="Times New Roman" w:cs="Times New Roman"/>
          <w:sz w:val="24"/>
          <w:szCs w:val="24"/>
          <w:lang w:eastAsia="fr-FR"/>
        </w:rPr>
      </w:pPr>
      <w:r w:rsidRPr="00020346">
        <w:rPr>
          <w:rFonts w:ascii="Times New Roman" w:eastAsia="Times New Roman" w:hAnsi="Times New Roman" w:cs="Times New Roman"/>
          <w:color w:val="FF0000"/>
          <w:sz w:val="24"/>
          <w:szCs w:val="24"/>
          <w:u w:val="single"/>
          <w:lang w:eastAsia="fr-FR"/>
        </w:rPr>
        <w:t xml:space="preserve">Au secours, </w:t>
      </w:r>
      <w:proofErr w:type="gramStart"/>
      <w:r w:rsidRPr="00020346">
        <w:rPr>
          <w:rFonts w:ascii="Times New Roman" w:eastAsia="Times New Roman" w:hAnsi="Times New Roman" w:cs="Times New Roman"/>
          <w:color w:val="FF0000"/>
          <w:sz w:val="24"/>
          <w:szCs w:val="24"/>
          <w:u w:val="single"/>
          <w:lang w:eastAsia="fr-FR"/>
        </w:rPr>
        <w:t>ça marche</w:t>
      </w:r>
      <w:proofErr w:type="gramEnd"/>
      <w:r w:rsidRPr="00020346">
        <w:rPr>
          <w:rFonts w:ascii="Times New Roman" w:eastAsia="Times New Roman" w:hAnsi="Times New Roman" w:cs="Times New Roman"/>
          <w:color w:val="FF0000"/>
          <w:sz w:val="24"/>
          <w:szCs w:val="24"/>
          <w:u w:val="single"/>
          <w:lang w:eastAsia="fr-FR"/>
        </w:rPr>
        <w:t xml:space="preserve"> pas !! :</w:t>
      </w:r>
      <w:r w:rsidRPr="00020346">
        <w:rPr>
          <w:rFonts w:ascii="Times New Roman" w:eastAsia="Times New Roman" w:hAnsi="Times New Roman" w:cs="Times New Roman"/>
          <w:color w:val="FF0000"/>
          <w:sz w:val="24"/>
          <w:szCs w:val="24"/>
          <w:lang w:eastAsia="fr-FR"/>
        </w:rPr>
        <w:t xml:space="preserve"> * Débranchez votre module de la carte </w:t>
      </w:r>
      <w:proofErr w:type="spellStart"/>
      <w:r w:rsidRPr="00020346">
        <w:rPr>
          <w:rFonts w:ascii="Times New Roman" w:eastAsia="Times New Roman" w:hAnsi="Times New Roman" w:cs="Times New Roman"/>
          <w:color w:val="FF0000"/>
          <w:sz w:val="24"/>
          <w:szCs w:val="24"/>
          <w:lang w:eastAsia="fr-FR"/>
        </w:rPr>
        <w:t>arduino</w:t>
      </w:r>
      <w:proofErr w:type="spellEnd"/>
      <w:r w:rsidRPr="00020346">
        <w:rPr>
          <w:rFonts w:ascii="Times New Roman" w:eastAsia="Times New Roman" w:hAnsi="Times New Roman" w:cs="Times New Roman"/>
          <w:color w:val="FF0000"/>
          <w:sz w:val="24"/>
          <w:szCs w:val="24"/>
          <w:lang w:eastAsia="fr-FR"/>
        </w:rPr>
        <w:t xml:space="preserve"> avant le transfert. Puis reconnectez le, une fois ce </w:t>
      </w:r>
      <w:proofErr w:type="spellStart"/>
      <w:r w:rsidRPr="00020346">
        <w:rPr>
          <w:rFonts w:ascii="Times New Roman" w:eastAsia="Times New Roman" w:hAnsi="Times New Roman" w:cs="Times New Roman"/>
          <w:color w:val="FF0000"/>
          <w:sz w:val="24"/>
          <w:szCs w:val="24"/>
          <w:lang w:eastAsia="fr-FR"/>
        </w:rPr>
        <w:t>téléversement</w:t>
      </w:r>
      <w:proofErr w:type="spellEnd"/>
      <w:r w:rsidRPr="00020346">
        <w:rPr>
          <w:rFonts w:ascii="Times New Roman" w:eastAsia="Times New Roman" w:hAnsi="Times New Roman" w:cs="Times New Roman"/>
          <w:color w:val="FF0000"/>
          <w:sz w:val="24"/>
          <w:szCs w:val="24"/>
          <w:lang w:eastAsia="fr-FR"/>
        </w:rPr>
        <w:t xml:space="preserve"> effectué.</w:t>
      </w:r>
    </w:p>
    <w:p w:rsidR="00AE52D8" w:rsidRDefault="00AE52D8"/>
    <w:sectPr w:rsidR="00AE52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346"/>
    <w:rsid w:val="00020346"/>
    <w:rsid w:val="00AE5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0E7A79-1524-416A-A993-359444B7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02034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Titre6">
    <w:name w:val="heading 6"/>
    <w:basedOn w:val="Normal"/>
    <w:link w:val="Titre6Car"/>
    <w:uiPriority w:val="9"/>
    <w:qFormat/>
    <w:rsid w:val="00020346"/>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20346"/>
    <w:rPr>
      <w:rFonts w:ascii="Times New Roman" w:eastAsia="Times New Roman" w:hAnsi="Times New Roman" w:cs="Times New Roman"/>
      <w:b/>
      <w:bCs/>
      <w:kern w:val="36"/>
      <w:sz w:val="48"/>
      <w:szCs w:val="48"/>
      <w:lang w:eastAsia="fr-FR"/>
    </w:rPr>
  </w:style>
  <w:style w:type="character" w:customStyle="1" w:styleId="Titre6Car">
    <w:name w:val="Titre 6 Car"/>
    <w:basedOn w:val="Policepardfaut"/>
    <w:link w:val="Titre6"/>
    <w:uiPriority w:val="9"/>
    <w:rsid w:val="00020346"/>
    <w:rPr>
      <w:rFonts w:ascii="Times New Roman" w:eastAsia="Times New Roman" w:hAnsi="Times New Roman" w:cs="Times New Roman"/>
      <w:b/>
      <w:bCs/>
      <w:sz w:val="15"/>
      <w:szCs w:val="15"/>
      <w:lang w:eastAsia="fr-FR"/>
    </w:rPr>
  </w:style>
  <w:style w:type="paragraph" w:customStyle="1" w:styleId="mh-meta">
    <w:name w:val="mh-meta"/>
    <w:basedOn w:val="Normal"/>
    <w:rsid w:val="0002034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ntry-meta-date">
    <w:name w:val="entry-meta-date"/>
    <w:basedOn w:val="Policepardfaut"/>
    <w:rsid w:val="00020346"/>
  </w:style>
  <w:style w:type="character" w:styleId="Lienhypertexte">
    <w:name w:val="Hyperlink"/>
    <w:basedOn w:val="Policepardfaut"/>
    <w:uiPriority w:val="99"/>
    <w:semiHidden/>
    <w:unhideWhenUsed/>
    <w:rsid w:val="00020346"/>
    <w:rPr>
      <w:color w:val="0000FF"/>
      <w:u w:val="single"/>
    </w:rPr>
  </w:style>
  <w:style w:type="character" w:customStyle="1" w:styleId="entry-meta-author">
    <w:name w:val="entry-meta-author"/>
    <w:basedOn w:val="Policepardfaut"/>
    <w:rsid w:val="00020346"/>
  </w:style>
  <w:style w:type="character" w:customStyle="1" w:styleId="entry-meta-categories">
    <w:name w:val="entry-meta-categories"/>
    <w:basedOn w:val="Policepardfaut"/>
    <w:rsid w:val="00020346"/>
  </w:style>
  <w:style w:type="character" w:customStyle="1" w:styleId="entry-meta-comments">
    <w:name w:val="entry-meta-comments"/>
    <w:basedOn w:val="Policepardfaut"/>
    <w:rsid w:val="00020346"/>
  </w:style>
  <w:style w:type="paragraph" w:styleId="NormalWeb">
    <w:name w:val="Normal (Web)"/>
    <w:basedOn w:val="Normal"/>
    <w:uiPriority w:val="99"/>
    <w:semiHidden/>
    <w:unhideWhenUsed/>
    <w:rsid w:val="0002034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475449">
      <w:bodyDiv w:val="1"/>
      <w:marLeft w:val="0"/>
      <w:marRight w:val="0"/>
      <w:marTop w:val="0"/>
      <w:marBottom w:val="0"/>
      <w:divBdr>
        <w:top w:val="none" w:sz="0" w:space="0" w:color="auto"/>
        <w:left w:val="none" w:sz="0" w:space="0" w:color="auto"/>
        <w:bottom w:val="none" w:sz="0" w:space="0" w:color="auto"/>
        <w:right w:val="none" w:sz="0" w:space="0" w:color="auto"/>
      </w:divBdr>
      <w:divsChild>
        <w:div w:id="1845972043">
          <w:marLeft w:val="0"/>
          <w:marRight w:val="0"/>
          <w:marTop w:val="0"/>
          <w:marBottom w:val="0"/>
          <w:divBdr>
            <w:top w:val="none" w:sz="0" w:space="0" w:color="auto"/>
            <w:left w:val="none" w:sz="0" w:space="0" w:color="auto"/>
            <w:bottom w:val="none" w:sz="0" w:space="0" w:color="auto"/>
            <w:right w:val="none" w:sz="0" w:space="0" w:color="auto"/>
          </w:divBdr>
          <w:divsChild>
            <w:div w:id="12197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i2.wp.com/larajtekno.info/wp-content/uploads/2016/07/moniteur3.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larajtekno.info/wp-content/uploads/2016/07/hc_06.rar"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i2.wp.com/larajtekno.info/wp-content/uploads/2016/07/moniteur2.jpg" TargetMode="External"/><Relationship Id="rId5" Type="http://schemas.openxmlformats.org/officeDocument/2006/relationships/hyperlink" Target="http://www.seeedstudio.com/wiki/Grove_-_Serial_Bluetooth" TargetMode="External"/><Relationship Id="rId15" Type="http://schemas.openxmlformats.org/officeDocument/2006/relationships/hyperlink" Target="http://i1.wp.com/larajtekno.info/wp-content/uploads/2016/07/moniteur4.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i0.wp.com/larajtekno.info/wp-content/uploads/2016/07/moniteur1.jpg" TargetMode="External"/><Relationship Id="rId14"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26979-F041-4AE6-B4E6-40627C5C7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349</Words>
  <Characters>1921</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stephcel</dc:creator>
  <cp:keywords/>
  <dc:description/>
  <cp:lastModifiedBy>stephcel</cp:lastModifiedBy>
  <cp:revision>1</cp:revision>
  <cp:lastPrinted>2016-10-17T11:50:00Z</cp:lastPrinted>
  <dcterms:created xsi:type="dcterms:W3CDTF">2016-10-17T11:45:00Z</dcterms:created>
  <dcterms:modified xsi:type="dcterms:W3CDTF">2016-10-17T11:51:00Z</dcterms:modified>
</cp:coreProperties>
</file>